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FF6" w:rsidRPr="00363DE7" w:rsidRDefault="00651136" w:rsidP="008A5FF6">
      <w:pPr>
        <w:spacing w:before="100" w:beforeAutospacing="1" w:after="240"/>
        <w:rPr>
          <w:rFonts w:ascii="Arial Narrow" w:hAnsi="Arial Narrow"/>
          <w:b/>
          <w:caps/>
        </w:rPr>
      </w:pPr>
      <w:r w:rsidRPr="00363DE7">
        <w:rPr>
          <w:rFonts w:ascii="Arial Narrow" w:hAnsi="Arial Narrow"/>
          <w:b/>
          <w:caps/>
        </w:rPr>
        <w:t xml:space="preserve">Universidade do Estado de Santa Catarina </w:t>
      </w:r>
      <w:r w:rsidR="008A5FF6" w:rsidRPr="00363DE7">
        <w:rPr>
          <w:rFonts w:ascii="Arial Narrow" w:hAnsi="Arial Narrow"/>
          <w:b/>
          <w:caps/>
        </w:rPr>
        <w:t>- UDESC</w:t>
      </w:r>
      <w:r w:rsidRPr="00363DE7">
        <w:rPr>
          <w:rFonts w:ascii="Arial Narrow" w:hAnsi="Arial Narrow"/>
          <w:b/>
          <w:caps/>
        </w:rPr>
        <w:br/>
        <w:t>Centro de Educação a Distância</w:t>
      </w:r>
      <w:r w:rsidR="008A5FF6" w:rsidRPr="00363DE7">
        <w:rPr>
          <w:rFonts w:ascii="Arial Narrow" w:hAnsi="Arial Narrow"/>
          <w:b/>
          <w:caps/>
        </w:rPr>
        <w:t xml:space="preserve"> - CEAD</w:t>
      </w:r>
    </w:p>
    <w:p w:rsidR="008A5FF6" w:rsidRPr="008A5FF6" w:rsidRDefault="008A5FF6" w:rsidP="008A5FF6">
      <w:pPr>
        <w:tabs>
          <w:tab w:val="left" w:pos="708"/>
          <w:tab w:val="left" w:pos="5790"/>
        </w:tabs>
        <w:spacing w:before="100" w:beforeAutospacing="1" w:after="24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</w:p>
    <w:p w:rsidR="00651136" w:rsidRDefault="008A5FF6" w:rsidP="008A5FF6">
      <w:pPr>
        <w:spacing w:before="100" w:beforeAutospacing="1" w:after="240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b/>
          <w:bCs/>
          <w:color w:val="000000"/>
          <w:sz w:val="20"/>
          <w:szCs w:val="20"/>
        </w:rPr>
        <w:t xml:space="preserve">PORTARIA INTERNA DO CEAD Nº </w:t>
      </w:r>
      <w:r w:rsidR="00363DE7">
        <w:rPr>
          <w:rFonts w:ascii="Arial Narrow" w:hAnsi="Arial Narrow"/>
          <w:b/>
          <w:bCs/>
          <w:color w:val="000000"/>
          <w:sz w:val="20"/>
          <w:szCs w:val="20"/>
        </w:rPr>
        <w:t>06</w:t>
      </w:r>
      <w:r w:rsidR="00710925">
        <w:rPr>
          <w:rFonts w:ascii="Arial Narrow" w:hAnsi="Arial Narrow"/>
          <w:b/>
          <w:bCs/>
          <w:color w:val="000000"/>
          <w:sz w:val="20"/>
          <w:szCs w:val="20"/>
        </w:rPr>
        <w:t>3</w:t>
      </w:r>
      <w:r>
        <w:rPr>
          <w:rFonts w:ascii="Arial Narrow" w:hAnsi="Arial Narrow"/>
          <w:b/>
          <w:bCs/>
          <w:color w:val="000000"/>
          <w:sz w:val="20"/>
          <w:szCs w:val="20"/>
        </w:rPr>
        <w:t>, de 2</w:t>
      </w:r>
      <w:r w:rsidR="00710925">
        <w:rPr>
          <w:rFonts w:ascii="Arial Narrow" w:hAnsi="Arial Narrow"/>
          <w:b/>
          <w:bCs/>
          <w:color w:val="000000"/>
          <w:sz w:val="20"/>
          <w:szCs w:val="20"/>
        </w:rPr>
        <w:t>5</w:t>
      </w:r>
      <w:r>
        <w:rPr>
          <w:rFonts w:ascii="Arial Narrow" w:hAnsi="Arial Narrow"/>
          <w:b/>
          <w:bCs/>
          <w:color w:val="000000"/>
          <w:sz w:val="20"/>
          <w:szCs w:val="20"/>
        </w:rPr>
        <w:t>/07/2011</w:t>
      </w:r>
      <w:r w:rsidR="006E24BC">
        <w:rPr>
          <w:rFonts w:ascii="Arial Narrow" w:hAnsi="Arial Narrow"/>
          <w:b/>
          <w:bCs/>
          <w:color w:val="000000"/>
          <w:sz w:val="20"/>
          <w:szCs w:val="20"/>
        </w:rPr>
        <w:t xml:space="preserve"> </w:t>
      </w:r>
    </w:p>
    <w:tbl>
      <w:tblPr>
        <w:tblW w:w="876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960"/>
        <w:gridCol w:w="7800"/>
      </w:tblGrid>
      <w:tr w:rsidR="00651136">
        <w:trPr>
          <w:tblCellSpacing w:w="0" w:type="dxa"/>
        </w:trPr>
        <w:tc>
          <w:tcPr>
            <w:tcW w:w="960" w:type="dxa"/>
          </w:tcPr>
          <w:p w:rsidR="00651136" w:rsidRDefault="00651136" w:rsidP="008A5FF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800" w:type="dxa"/>
          </w:tcPr>
          <w:p w:rsidR="00651136" w:rsidRDefault="00651136" w:rsidP="008A5FF6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651136">
        <w:trPr>
          <w:tblCellSpacing w:w="0" w:type="dxa"/>
        </w:trPr>
        <w:tc>
          <w:tcPr>
            <w:tcW w:w="960" w:type="dxa"/>
          </w:tcPr>
          <w:p w:rsidR="00651136" w:rsidRDefault="0065113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800" w:type="dxa"/>
          </w:tcPr>
          <w:p w:rsidR="00651136" w:rsidRDefault="00651136" w:rsidP="00E364AE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651136">
        <w:trPr>
          <w:tblCellSpacing w:w="0" w:type="dxa"/>
        </w:trPr>
        <w:tc>
          <w:tcPr>
            <w:tcW w:w="960" w:type="dxa"/>
          </w:tcPr>
          <w:p w:rsidR="00651136" w:rsidRDefault="0065113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800" w:type="dxa"/>
          </w:tcPr>
          <w:p w:rsidR="00651136" w:rsidRDefault="00651136" w:rsidP="00F35A7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:rsidR="00651136" w:rsidRDefault="00651136">
      <w:pPr>
        <w:pStyle w:val="Corpodetexto"/>
        <w:spacing w:line="36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 DIRETOR GERAL DO CENTRO DE EDUCAÇÃO A DISTÂNCIA DA UNIVERSIDADE DO ESTADO DE SANTA CATARINA – CEAD/UDESC,</w:t>
      </w:r>
      <w:r>
        <w:rPr>
          <w:rFonts w:ascii="Arial Narrow" w:hAnsi="Arial Narrow"/>
          <w:color w:val="FF0000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Prof</w:t>
      </w:r>
      <w:r w:rsidR="004E5097">
        <w:rPr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 xml:space="preserve"> Estevão Roberto Ribeiro, no uso de suas atribuições e competências constantes do Estatuto aprovado pelo Decreto Nº 4184 de 06 de abril de 2006 e Regimento da UDESC, aprovado pela Resolução Nº 044/200</w:t>
      </w:r>
      <w:r w:rsidR="004E5097">
        <w:rPr>
          <w:rFonts w:ascii="Arial Narrow" w:hAnsi="Arial Narrow"/>
          <w:sz w:val="20"/>
          <w:szCs w:val="20"/>
        </w:rPr>
        <w:t xml:space="preserve">7 do CONSUNI de 01 de junho de </w:t>
      </w:r>
      <w:r w:rsidR="00415CA2">
        <w:rPr>
          <w:rFonts w:ascii="Arial Narrow" w:hAnsi="Arial Narrow"/>
          <w:sz w:val="20"/>
          <w:szCs w:val="20"/>
        </w:rPr>
        <w:t>2007, e</w:t>
      </w:r>
      <w:r>
        <w:rPr>
          <w:rFonts w:ascii="Arial Narrow" w:hAnsi="Arial Narrow"/>
          <w:sz w:val="20"/>
          <w:szCs w:val="20"/>
        </w:rPr>
        <w:t xml:space="preserve"> segundo o que reza a LEI COMPLEMENTAR Nº 345/06</w:t>
      </w:r>
      <w:r w:rsidR="004E5097">
        <w:rPr>
          <w:rFonts w:ascii="Arial Narrow" w:hAnsi="Arial Narrow"/>
          <w:sz w:val="20"/>
          <w:szCs w:val="20"/>
        </w:rPr>
        <w:t>, nos artigos 7º, 9º, 10º e 11º</w:t>
      </w:r>
      <w:r>
        <w:rPr>
          <w:rFonts w:ascii="Arial Narrow" w:hAnsi="Arial Narrow"/>
          <w:sz w:val="20"/>
          <w:szCs w:val="20"/>
        </w:rPr>
        <w:t xml:space="preserve"> e seus parágrafos da LEI COMPLEMENTAR Nº 039/91, alterada pela LEI COMPLEMENTAR Nº 234/02 e RESOLUÇÃO 003/96 do CONSUNI</w:t>
      </w:r>
      <w:r w:rsidR="004E5097">
        <w:rPr>
          <w:rFonts w:ascii="Arial Narrow" w:hAnsi="Arial Narrow"/>
          <w:sz w:val="20"/>
          <w:szCs w:val="20"/>
        </w:rPr>
        <w:t>,</w:t>
      </w:r>
      <w:r>
        <w:rPr>
          <w:rFonts w:ascii="Arial Narrow" w:hAnsi="Arial Narrow"/>
          <w:color w:val="FF0000"/>
          <w:sz w:val="20"/>
          <w:szCs w:val="20"/>
        </w:rPr>
        <w:t xml:space="preserve">  </w:t>
      </w:r>
      <w:r>
        <w:rPr>
          <w:rFonts w:ascii="Arial Narrow" w:hAnsi="Arial Narrow"/>
          <w:sz w:val="20"/>
          <w:szCs w:val="20"/>
        </w:rPr>
        <w:t>e o que estabelece</w:t>
      </w:r>
      <w:r w:rsidR="004926D1">
        <w:rPr>
          <w:rFonts w:ascii="Arial Narrow" w:hAnsi="Arial Narrow"/>
          <w:sz w:val="20"/>
          <w:szCs w:val="20"/>
        </w:rPr>
        <w:t xml:space="preserve"> o  EDITAL </w:t>
      </w:r>
      <w:r w:rsidR="00691BB6">
        <w:rPr>
          <w:rFonts w:ascii="Arial Narrow" w:hAnsi="Arial Narrow"/>
          <w:sz w:val="20"/>
          <w:szCs w:val="20"/>
        </w:rPr>
        <w:t>PROCESSO SELETIVO</w:t>
      </w:r>
      <w:r w:rsidR="004926D1">
        <w:rPr>
          <w:rFonts w:ascii="Arial Narrow" w:hAnsi="Arial Narrow"/>
          <w:sz w:val="20"/>
          <w:szCs w:val="20"/>
        </w:rPr>
        <w:t xml:space="preserve"> Nº 07</w:t>
      </w:r>
      <w:r>
        <w:rPr>
          <w:rFonts w:ascii="Arial Narrow" w:hAnsi="Arial Narrow"/>
          <w:sz w:val="20"/>
          <w:szCs w:val="20"/>
        </w:rPr>
        <w:t>/201</w:t>
      </w:r>
      <w:r w:rsidR="00E364AE">
        <w:rPr>
          <w:rFonts w:ascii="Arial Narrow" w:hAnsi="Arial Narrow"/>
          <w:sz w:val="20"/>
          <w:szCs w:val="20"/>
        </w:rPr>
        <w:t>1</w:t>
      </w:r>
      <w:r>
        <w:rPr>
          <w:rFonts w:ascii="Arial Narrow" w:hAnsi="Arial Narrow"/>
          <w:sz w:val="20"/>
          <w:szCs w:val="20"/>
        </w:rPr>
        <w:t xml:space="preserve">/UDESC de </w:t>
      </w:r>
      <w:r w:rsidR="004926D1">
        <w:rPr>
          <w:rFonts w:ascii="Arial Narrow" w:hAnsi="Arial Narrow"/>
          <w:sz w:val="20"/>
          <w:szCs w:val="20"/>
        </w:rPr>
        <w:t>07</w:t>
      </w:r>
      <w:r>
        <w:rPr>
          <w:rFonts w:ascii="Arial Narrow" w:hAnsi="Arial Narrow"/>
          <w:sz w:val="20"/>
          <w:szCs w:val="20"/>
        </w:rPr>
        <w:t>/0</w:t>
      </w:r>
      <w:r w:rsidR="004926D1">
        <w:rPr>
          <w:rFonts w:ascii="Arial Narrow" w:hAnsi="Arial Narrow"/>
          <w:sz w:val="20"/>
          <w:szCs w:val="20"/>
        </w:rPr>
        <w:t>7</w:t>
      </w:r>
      <w:r>
        <w:rPr>
          <w:rFonts w:ascii="Arial Narrow" w:hAnsi="Arial Narrow"/>
          <w:sz w:val="20"/>
          <w:szCs w:val="20"/>
        </w:rPr>
        <w:t>/201</w:t>
      </w:r>
      <w:r w:rsidR="00E364AE">
        <w:rPr>
          <w:rFonts w:ascii="Arial Narrow" w:hAnsi="Arial Narrow"/>
          <w:sz w:val="20"/>
          <w:szCs w:val="20"/>
        </w:rPr>
        <w:t>1</w:t>
      </w:r>
      <w:r w:rsidR="00415CA2">
        <w:rPr>
          <w:rFonts w:ascii="Arial Narrow" w:hAnsi="Arial Narrow"/>
          <w:sz w:val="20"/>
          <w:szCs w:val="20"/>
        </w:rPr>
        <w:t xml:space="preserve">, </w:t>
      </w:r>
      <w:r>
        <w:rPr>
          <w:rFonts w:ascii="Arial Narrow" w:hAnsi="Arial Narrow"/>
          <w:b/>
          <w:sz w:val="20"/>
          <w:szCs w:val="20"/>
        </w:rPr>
        <w:t>RESOLVE:</w:t>
      </w:r>
    </w:p>
    <w:p w:rsidR="00415CA2" w:rsidRPr="00415CA2" w:rsidRDefault="00415CA2">
      <w:pPr>
        <w:pStyle w:val="Corpodetexto"/>
        <w:spacing w:line="360" w:lineRule="auto"/>
        <w:rPr>
          <w:rFonts w:ascii="Arial Narrow" w:hAnsi="Arial Narrow"/>
          <w:color w:val="FF0000"/>
          <w:sz w:val="20"/>
          <w:szCs w:val="20"/>
        </w:rPr>
      </w:pPr>
    </w:p>
    <w:p w:rsidR="00651136" w:rsidRDefault="00651136">
      <w:pPr>
        <w:pStyle w:val="Corpodetexto"/>
        <w:spacing w:line="360" w:lineRule="auto"/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Art. 1º - </w:t>
      </w:r>
      <w:r w:rsidR="001F2F87">
        <w:rPr>
          <w:rFonts w:ascii="Arial Narrow" w:hAnsi="Arial Narrow"/>
          <w:b/>
          <w:sz w:val="20"/>
          <w:szCs w:val="20"/>
        </w:rPr>
        <w:t>RETIFIC</w:t>
      </w:r>
      <w:r w:rsidR="00570C73">
        <w:rPr>
          <w:rFonts w:ascii="Arial Narrow" w:hAnsi="Arial Narrow"/>
          <w:b/>
          <w:sz w:val="20"/>
          <w:szCs w:val="20"/>
        </w:rPr>
        <w:t xml:space="preserve">A os termos da </w:t>
      </w:r>
      <w:r w:rsidR="00473B22" w:rsidRPr="00473B22">
        <w:rPr>
          <w:rFonts w:ascii="Arial Narrow" w:hAnsi="Arial Narrow"/>
          <w:b/>
          <w:sz w:val="20"/>
          <w:szCs w:val="20"/>
        </w:rPr>
        <w:t>Portaria 06</w:t>
      </w:r>
      <w:r w:rsidR="00710925">
        <w:rPr>
          <w:rFonts w:ascii="Arial Narrow" w:hAnsi="Arial Narrow"/>
          <w:b/>
          <w:sz w:val="20"/>
          <w:szCs w:val="20"/>
        </w:rPr>
        <w:t>2</w:t>
      </w:r>
      <w:r w:rsidR="00473B22" w:rsidRPr="00473B22">
        <w:rPr>
          <w:rFonts w:ascii="Arial Narrow" w:hAnsi="Arial Narrow"/>
          <w:b/>
          <w:sz w:val="20"/>
          <w:szCs w:val="20"/>
        </w:rPr>
        <w:t>/2011 de 2</w:t>
      </w:r>
      <w:r w:rsidR="00710925">
        <w:rPr>
          <w:rFonts w:ascii="Arial Narrow" w:hAnsi="Arial Narrow"/>
          <w:b/>
          <w:sz w:val="20"/>
          <w:szCs w:val="20"/>
        </w:rPr>
        <w:t>2</w:t>
      </w:r>
      <w:r w:rsidR="00473B22" w:rsidRPr="00473B22">
        <w:rPr>
          <w:rFonts w:ascii="Arial Narrow" w:hAnsi="Arial Narrow"/>
          <w:b/>
          <w:sz w:val="20"/>
          <w:szCs w:val="20"/>
        </w:rPr>
        <w:t xml:space="preserve"> de julho de 2011, que</w:t>
      </w:r>
      <w:r w:rsidR="00473B22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 xml:space="preserve">HOMOLOGA AS INSCRIÇÕES </w:t>
      </w:r>
      <w:r w:rsidR="00363DE7">
        <w:rPr>
          <w:rFonts w:ascii="Arial Narrow" w:hAnsi="Arial Narrow"/>
          <w:b/>
          <w:sz w:val="20"/>
          <w:szCs w:val="20"/>
        </w:rPr>
        <w:t xml:space="preserve">do </w:t>
      </w:r>
      <w:r w:rsidR="00691BB6">
        <w:rPr>
          <w:rFonts w:ascii="Arial Narrow" w:hAnsi="Arial Narrow"/>
          <w:b/>
          <w:bCs/>
          <w:sz w:val="20"/>
          <w:szCs w:val="20"/>
        </w:rPr>
        <w:t>PROCESSO SELETIVO</w:t>
      </w:r>
      <w:r w:rsidR="004E5097">
        <w:rPr>
          <w:rFonts w:ascii="Arial Narrow" w:hAnsi="Arial Narrow"/>
          <w:color w:val="333333"/>
          <w:sz w:val="20"/>
          <w:szCs w:val="20"/>
        </w:rPr>
        <w:t xml:space="preserve"> </w:t>
      </w:r>
      <w:r w:rsidR="00F24CC8">
        <w:rPr>
          <w:rFonts w:ascii="Arial Narrow" w:hAnsi="Arial Narrow"/>
          <w:color w:val="333333"/>
          <w:sz w:val="20"/>
          <w:szCs w:val="20"/>
        </w:rPr>
        <w:t xml:space="preserve">– </w:t>
      </w:r>
      <w:r>
        <w:rPr>
          <w:rFonts w:ascii="Arial Narrow" w:hAnsi="Arial Narrow"/>
          <w:b/>
          <w:bCs/>
          <w:sz w:val="20"/>
          <w:szCs w:val="20"/>
        </w:rPr>
        <w:t xml:space="preserve">EDITAL Nº </w:t>
      </w:r>
      <w:r w:rsidR="004926D1">
        <w:rPr>
          <w:rFonts w:ascii="Arial Narrow" w:hAnsi="Arial Narrow"/>
          <w:b/>
          <w:bCs/>
          <w:sz w:val="20"/>
          <w:szCs w:val="20"/>
        </w:rPr>
        <w:t>07</w:t>
      </w:r>
      <w:r w:rsidR="00E364AE">
        <w:rPr>
          <w:rFonts w:ascii="Arial Narrow" w:hAnsi="Arial Narrow"/>
          <w:b/>
          <w:bCs/>
          <w:sz w:val="20"/>
          <w:szCs w:val="20"/>
        </w:rPr>
        <w:t>/2011</w:t>
      </w:r>
      <w:r>
        <w:rPr>
          <w:rFonts w:ascii="Arial Narrow" w:hAnsi="Arial Narrow"/>
          <w:b/>
          <w:bCs/>
          <w:sz w:val="20"/>
          <w:szCs w:val="20"/>
        </w:rPr>
        <w:t xml:space="preserve">/UDESC </w:t>
      </w:r>
      <w:r>
        <w:rPr>
          <w:rFonts w:ascii="Arial Narrow" w:hAnsi="Arial Narrow"/>
          <w:color w:val="333333"/>
          <w:sz w:val="20"/>
          <w:szCs w:val="20"/>
        </w:rPr>
        <w:t>par</w:t>
      </w:r>
      <w:r w:rsidR="004926D1">
        <w:rPr>
          <w:rFonts w:ascii="Arial Narrow" w:hAnsi="Arial Narrow"/>
          <w:color w:val="333333"/>
          <w:sz w:val="20"/>
          <w:szCs w:val="20"/>
        </w:rPr>
        <w:t xml:space="preserve">a o provimento de cargo </w:t>
      </w:r>
      <w:r>
        <w:rPr>
          <w:rFonts w:ascii="Arial Narrow" w:hAnsi="Arial Narrow"/>
          <w:color w:val="333333"/>
          <w:sz w:val="20"/>
          <w:szCs w:val="20"/>
        </w:rPr>
        <w:t xml:space="preserve">da categoria de </w:t>
      </w:r>
      <w:r w:rsidR="004926D1">
        <w:rPr>
          <w:rFonts w:ascii="Arial Narrow" w:hAnsi="Arial Narrow"/>
          <w:color w:val="333333"/>
          <w:sz w:val="20"/>
          <w:szCs w:val="20"/>
        </w:rPr>
        <w:t xml:space="preserve">PROFESSOR SUBSTITUTO </w:t>
      </w:r>
      <w:r>
        <w:rPr>
          <w:rFonts w:ascii="Arial Narrow" w:hAnsi="Arial Narrow"/>
          <w:color w:val="333333"/>
          <w:sz w:val="20"/>
          <w:szCs w:val="20"/>
        </w:rPr>
        <w:t>da Universidade do Estado de Santa Catarina – UDES</w:t>
      </w:r>
      <w:r w:rsidR="004E5097">
        <w:rPr>
          <w:rFonts w:ascii="Arial Narrow" w:hAnsi="Arial Narrow"/>
          <w:color w:val="333333"/>
          <w:sz w:val="20"/>
          <w:szCs w:val="20"/>
        </w:rPr>
        <w:t>C</w:t>
      </w:r>
      <w:r w:rsidR="00570C73">
        <w:rPr>
          <w:rFonts w:ascii="Arial Narrow" w:hAnsi="Arial Narrow"/>
          <w:color w:val="333333"/>
          <w:sz w:val="20"/>
          <w:szCs w:val="20"/>
        </w:rPr>
        <w:t>, de acordo com a CI 036/2011 da Comissão Interna de Concursos Públicos e Processos Seletivos, de 22 de julho de 2011,</w:t>
      </w:r>
      <w:r>
        <w:rPr>
          <w:rFonts w:ascii="Arial Narrow" w:hAnsi="Arial Narrow"/>
          <w:color w:val="333333"/>
          <w:sz w:val="20"/>
          <w:szCs w:val="20"/>
        </w:rPr>
        <w:t xml:space="preserve"> </w:t>
      </w:r>
      <w:r w:rsidR="00710925">
        <w:rPr>
          <w:rFonts w:ascii="Arial Narrow" w:hAnsi="Arial Narrow"/>
          <w:color w:val="333333"/>
          <w:sz w:val="20"/>
          <w:szCs w:val="20"/>
        </w:rPr>
        <w:t xml:space="preserve">incluindo a candidata ROZIANE KEILA GRANDO. Especifica-se que o prazo para recurso administrativo conforme item 5.3 do Edital é de até dois dias </w:t>
      </w:r>
      <w:proofErr w:type="gramStart"/>
      <w:r w:rsidR="00710925">
        <w:rPr>
          <w:rFonts w:ascii="Arial Narrow" w:hAnsi="Arial Narrow"/>
          <w:color w:val="333333"/>
          <w:sz w:val="20"/>
          <w:szCs w:val="20"/>
        </w:rPr>
        <w:t>úteis após a publicação da homologação das inscrições no Centro (21/07/2011), exceção</w:t>
      </w:r>
      <w:proofErr w:type="gramEnd"/>
      <w:r w:rsidR="00710925">
        <w:rPr>
          <w:rFonts w:ascii="Arial Narrow" w:hAnsi="Arial Narrow"/>
          <w:color w:val="333333"/>
          <w:sz w:val="20"/>
          <w:szCs w:val="20"/>
        </w:rPr>
        <w:t xml:space="preserve"> feita à candidata ROZIANE KEILA GRANDO cujo prazo passa a contar a partir da data de retificação de homologação das inscrições (22/07/2011), </w:t>
      </w:r>
      <w:r>
        <w:rPr>
          <w:rFonts w:ascii="Arial Narrow" w:hAnsi="Arial Narrow"/>
          <w:color w:val="333333"/>
          <w:sz w:val="20"/>
          <w:szCs w:val="20"/>
        </w:rPr>
        <w:t xml:space="preserve">conforme segue: </w:t>
      </w:r>
    </w:p>
    <w:p w:rsidR="004926D1" w:rsidRDefault="004926D1">
      <w:pPr>
        <w:pStyle w:val="Corpodetexto"/>
        <w:spacing w:line="360" w:lineRule="auto"/>
        <w:rPr>
          <w:rFonts w:ascii="Arial Narrow" w:hAnsi="Arial Narrow"/>
          <w:color w:val="333333"/>
          <w:sz w:val="20"/>
          <w:szCs w:val="20"/>
        </w:rPr>
      </w:pPr>
    </w:p>
    <w:tbl>
      <w:tblPr>
        <w:tblW w:w="8977" w:type="dxa"/>
        <w:jc w:val="center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56"/>
        <w:gridCol w:w="3193"/>
        <w:gridCol w:w="3328"/>
      </w:tblGrid>
      <w:tr w:rsidR="00651136" w:rsidTr="008A42CB">
        <w:trPr>
          <w:trHeight w:val="567"/>
          <w:jc w:val="center"/>
        </w:trPr>
        <w:tc>
          <w:tcPr>
            <w:tcW w:w="24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CCCCCC"/>
            <w:vAlign w:val="center"/>
          </w:tcPr>
          <w:p w:rsidR="00651136" w:rsidRPr="00473B22" w:rsidRDefault="00651136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</w:rPr>
              <w:t>Área do Conhecimento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  <w:vAlign w:val="center"/>
          </w:tcPr>
          <w:p w:rsidR="00651136" w:rsidRPr="00473B22" w:rsidRDefault="006F5906" w:rsidP="008A42CB">
            <w:pPr>
              <w:pStyle w:val="Contedodetabela"/>
              <w:jc w:val="center"/>
              <w:rPr>
                <w:rFonts w:ascii="Arial" w:hAnsi="Arial" w:cs="Arial"/>
                <w:b/>
                <w:sz w:val="20"/>
              </w:rPr>
            </w:pPr>
            <w:r w:rsidRPr="00473B22">
              <w:rPr>
                <w:rFonts w:ascii="Arial" w:hAnsi="Arial" w:cs="Arial"/>
                <w:b/>
                <w:sz w:val="20"/>
              </w:rPr>
              <w:t>Nome</w:t>
            </w:r>
            <w:r w:rsidR="00651136" w:rsidRPr="00473B22">
              <w:rPr>
                <w:rFonts w:ascii="Arial" w:hAnsi="Arial" w:cs="Arial"/>
                <w:b/>
                <w:sz w:val="20"/>
              </w:rPr>
              <w:t xml:space="preserve"> do Candidato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651136" w:rsidRPr="00473B22" w:rsidRDefault="00651136" w:rsidP="008A42CB">
            <w:pPr>
              <w:pStyle w:val="Contedodetabela"/>
              <w:jc w:val="center"/>
              <w:rPr>
                <w:rFonts w:ascii="Arial" w:hAnsi="Arial" w:cs="Arial"/>
                <w:b/>
                <w:sz w:val="20"/>
              </w:rPr>
            </w:pPr>
            <w:r w:rsidRPr="00473B22">
              <w:rPr>
                <w:rFonts w:ascii="Arial" w:hAnsi="Arial" w:cs="Arial"/>
                <w:b/>
                <w:sz w:val="20"/>
              </w:rPr>
              <w:t>Deferida / Indeferida</w:t>
            </w:r>
            <w:r w:rsidR="00E85366" w:rsidRPr="00473B22">
              <w:rPr>
                <w:rFonts w:ascii="Arial" w:hAnsi="Arial" w:cs="Arial"/>
                <w:b/>
                <w:sz w:val="20"/>
              </w:rPr>
              <w:t xml:space="preserve"> a Inscrição</w:t>
            </w:r>
          </w:p>
        </w:tc>
      </w:tr>
      <w:tr w:rsidR="00B84699" w:rsidTr="008A42CB">
        <w:trPr>
          <w:trHeight w:val="567"/>
          <w:jc w:val="center"/>
        </w:trPr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sz w:val="20"/>
              </w:rPr>
            </w:pPr>
            <w:r w:rsidRPr="00473B22">
              <w:rPr>
                <w:rFonts w:ascii="Arial" w:hAnsi="Arial" w:cs="Arial"/>
                <w:b/>
                <w:sz w:val="20"/>
              </w:rPr>
              <w:t>Análise e Produção Textual</w:t>
            </w:r>
          </w:p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sz w:val="20"/>
              </w:rPr>
            </w:pPr>
            <w:r w:rsidRPr="00473B22">
              <w:rPr>
                <w:rFonts w:ascii="Arial" w:hAnsi="Arial" w:cs="Arial"/>
                <w:b/>
                <w:sz w:val="20"/>
              </w:rPr>
              <w:t>04 Vagas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ANA RACHEL SALGADO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Indeferida. Não atendeu ao item 4.6.1 do Edital.</w:t>
            </w:r>
          </w:p>
        </w:tc>
      </w:tr>
      <w:tr w:rsidR="00B84699" w:rsidTr="008A42CB">
        <w:trPr>
          <w:trHeight w:val="567"/>
          <w:jc w:val="center"/>
        </w:trPr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GUILHERME HENRIQUE MAY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B84699" w:rsidTr="008A42CB">
        <w:trPr>
          <w:trHeight w:val="567"/>
          <w:jc w:val="center"/>
        </w:trPr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LUCIENE FONTÃO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B84699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LUÍS FERNANDO PRADO TELLES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B84699" w:rsidTr="008A42CB">
        <w:trPr>
          <w:trHeight w:val="567"/>
          <w:jc w:val="center"/>
        </w:trPr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Ttulo1"/>
              <w:rPr>
                <w:rFonts w:cs="Arial"/>
                <w:b/>
                <w:sz w:val="20"/>
              </w:rPr>
            </w:pPr>
            <w:r w:rsidRPr="00473B22">
              <w:rPr>
                <w:rFonts w:cs="Arial"/>
                <w:b/>
                <w:sz w:val="20"/>
              </w:rPr>
              <w:t>Ciências Sociais e Educação</w:t>
            </w:r>
          </w:p>
          <w:p w:rsidR="00B84699" w:rsidRPr="00473B22" w:rsidRDefault="00B84699" w:rsidP="008A42CB">
            <w:pPr>
              <w:pStyle w:val="Ttulo1"/>
              <w:rPr>
                <w:rFonts w:cs="Arial"/>
                <w:b/>
                <w:sz w:val="20"/>
              </w:rPr>
            </w:pPr>
            <w:r w:rsidRPr="00473B22">
              <w:rPr>
                <w:rFonts w:cs="Arial"/>
                <w:b/>
                <w:bCs/>
                <w:sz w:val="20"/>
              </w:rPr>
              <w:t>06 Vagas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CÁTIA WEBER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B84699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HELIETE ROCHA DOS SANTOS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B84699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JULIANE DI PAULA QUEIROZ ODININO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B84699" w:rsidRPr="00B84699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MIRIAN ELIZABET HAHMEYER COLLARES ELPO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Indeferida. Não atendeu ao item 4.6.2 do Edital.</w:t>
            </w:r>
          </w:p>
        </w:tc>
      </w:tr>
      <w:tr w:rsidR="00B84699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TADE-ANE DE AMORIM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B84699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WALESKA CAMARGO LAURETH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B84699" w:rsidTr="008A42CB">
        <w:trPr>
          <w:trHeight w:val="567"/>
          <w:jc w:val="center"/>
        </w:trPr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Ttulo1"/>
              <w:rPr>
                <w:rFonts w:cs="Arial"/>
                <w:b/>
                <w:sz w:val="20"/>
              </w:rPr>
            </w:pPr>
            <w:r w:rsidRPr="00473B22">
              <w:rPr>
                <w:rFonts w:cs="Arial"/>
                <w:b/>
                <w:sz w:val="20"/>
              </w:rPr>
              <w:t>Conteúdos e Metodologias do Ensino de História</w:t>
            </w:r>
          </w:p>
          <w:p w:rsidR="00B84699" w:rsidRPr="00473B22" w:rsidRDefault="00B84699" w:rsidP="008A42CB">
            <w:pPr>
              <w:pStyle w:val="Ttulo1"/>
              <w:rPr>
                <w:rFonts w:cs="Arial"/>
                <w:b/>
                <w:sz w:val="20"/>
              </w:rPr>
            </w:pPr>
            <w:r w:rsidRPr="00473B22">
              <w:rPr>
                <w:rFonts w:cs="Arial"/>
                <w:b/>
                <w:bCs/>
                <w:sz w:val="20"/>
              </w:rPr>
              <w:t>06 Vagas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ANA LAURA TRIDAPALLI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DEFERIDA</w:t>
            </w:r>
          </w:p>
        </w:tc>
      </w:tr>
      <w:tr w:rsidR="00B84699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JOSIANE SCHWEITZER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DEFERIDA</w:t>
            </w:r>
          </w:p>
        </w:tc>
      </w:tr>
      <w:tr w:rsidR="00B84699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LÉIA ADRIANA DA SILVA SANTIAGO MIRANDA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DEFERIDA</w:t>
            </w:r>
          </w:p>
        </w:tc>
      </w:tr>
      <w:tr w:rsidR="00B84699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73B22">
              <w:rPr>
                <w:rFonts w:ascii="Arial" w:hAnsi="Arial" w:cs="Arial"/>
                <w:b/>
                <w:sz w:val="20"/>
              </w:rPr>
              <w:t>LUCÉSIA PEREIRA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73B22">
              <w:rPr>
                <w:rFonts w:ascii="Arial" w:hAnsi="Arial" w:cs="Arial"/>
                <w:b/>
                <w:sz w:val="20"/>
              </w:rPr>
              <w:t>DEFERIDA</w:t>
            </w:r>
          </w:p>
        </w:tc>
      </w:tr>
      <w:tr w:rsidR="00B84699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MARIA CRISTINA CINTRA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DEFERIDA</w:t>
            </w:r>
          </w:p>
        </w:tc>
      </w:tr>
      <w:tr w:rsidR="00B84699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MARILANGE NONNENMACHER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DEFERIDA</w:t>
            </w:r>
          </w:p>
        </w:tc>
      </w:tr>
      <w:tr w:rsidR="00B84699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NOELI WOLOSZYN BRUM DE OLIVEIRA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B84699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PEDRO EURICO RODRIGUES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Indeferida. Não atendeu aos </w:t>
            </w:r>
            <w:proofErr w:type="spellStart"/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ítens</w:t>
            </w:r>
            <w:proofErr w:type="spellEnd"/>
          </w:p>
          <w:p w:rsidR="00B84699" w:rsidRPr="00473B22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4.3 letras “a”,</w:t>
            </w:r>
            <w:proofErr w:type="gramStart"/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proofErr w:type="gramEnd"/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“c” e 4.6.3 do Edital.</w:t>
            </w:r>
          </w:p>
        </w:tc>
      </w:tr>
      <w:tr w:rsidR="00B84699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73B22">
              <w:rPr>
                <w:rFonts w:ascii="Arial" w:hAnsi="Arial" w:cs="Arial"/>
                <w:b/>
                <w:sz w:val="20"/>
              </w:rPr>
              <w:t>SUZANA BITENCOURT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DEFERIDA</w:t>
            </w:r>
          </w:p>
        </w:tc>
      </w:tr>
      <w:tr w:rsidR="00B84699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THIAGO JULIANO SAYÃO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DEFERIDA</w:t>
            </w:r>
          </w:p>
        </w:tc>
      </w:tr>
      <w:tr w:rsidR="00B84699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ontedodetabela"/>
              <w:ind w:right="91"/>
              <w:jc w:val="center"/>
              <w:rPr>
                <w:rFonts w:ascii="Arial" w:hAnsi="Arial" w:cs="Arial"/>
                <w:b/>
                <w:sz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</w:rPr>
              <w:t>VIVIANI POYER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B84699" w:rsidTr="008A42CB">
        <w:trPr>
          <w:trHeight w:val="567"/>
          <w:jc w:val="center"/>
        </w:trPr>
        <w:tc>
          <w:tcPr>
            <w:tcW w:w="24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Ttulo1"/>
              <w:rPr>
                <w:rFonts w:cs="Arial"/>
                <w:b/>
                <w:sz w:val="20"/>
              </w:rPr>
            </w:pPr>
            <w:r w:rsidRPr="00473B22">
              <w:rPr>
                <w:rFonts w:cs="Arial"/>
                <w:b/>
                <w:sz w:val="20"/>
              </w:rPr>
              <w:t>Educação a Distância na Função Tutorial –</w:t>
            </w:r>
          </w:p>
          <w:p w:rsidR="00B84699" w:rsidRPr="00473B22" w:rsidRDefault="00B84699" w:rsidP="008A42CB">
            <w:pPr>
              <w:pStyle w:val="Ttulo1"/>
              <w:rPr>
                <w:rFonts w:cs="Arial"/>
                <w:b/>
                <w:sz w:val="20"/>
              </w:rPr>
            </w:pPr>
            <w:r w:rsidRPr="00473B22">
              <w:rPr>
                <w:rFonts w:cs="Arial"/>
                <w:b/>
                <w:sz w:val="20"/>
              </w:rPr>
              <w:t>Correção de Provas</w:t>
            </w:r>
          </w:p>
          <w:p w:rsidR="00B84699" w:rsidRPr="00473B22" w:rsidRDefault="00B84699" w:rsidP="008A42CB">
            <w:pPr>
              <w:jc w:val="center"/>
              <w:rPr>
                <w:rFonts w:ascii="Arial" w:hAnsi="Arial" w:cs="Arial"/>
              </w:rPr>
            </w:pPr>
            <w:r w:rsidRPr="00473B22">
              <w:rPr>
                <w:rFonts w:ascii="Arial" w:hAnsi="Arial" w:cs="Arial"/>
                <w:b/>
                <w:sz w:val="20"/>
                <w:szCs w:val="20"/>
              </w:rPr>
              <w:t>10 Vagas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73B22">
              <w:rPr>
                <w:rFonts w:ascii="Arial" w:hAnsi="Arial" w:cs="Arial"/>
                <w:b/>
                <w:sz w:val="20"/>
              </w:rPr>
              <w:t>ALINE CASSOL DAGA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DEFERIDA</w:t>
            </w:r>
          </w:p>
        </w:tc>
      </w:tr>
      <w:tr w:rsidR="00B84699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ANA MARIA RIBEIRO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B84699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73B22">
              <w:rPr>
                <w:rFonts w:ascii="Arial" w:hAnsi="Arial" w:cs="Arial"/>
                <w:b/>
                <w:sz w:val="20"/>
              </w:rPr>
              <w:t>ANA WALEY MENDONÇA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DEFERIDA</w:t>
            </w:r>
          </w:p>
        </w:tc>
      </w:tr>
      <w:tr w:rsidR="00B84699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LUCIANE VOLKEN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DEFERIDA</w:t>
            </w:r>
          </w:p>
        </w:tc>
      </w:tr>
      <w:tr w:rsidR="00B84699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MARIA HERMÍNIA BENINCÁ SCHENKEL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DEFERIDA</w:t>
            </w:r>
          </w:p>
        </w:tc>
      </w:tr>
      <w:tr w:rsidR="00B84699" w:rsidRPr="00E85366" w:rsidTr="008A42CB">
        <w:trPr>
          <w:trHeight w:val="567"/>
          <w:jc w:val="center"/>
        </w:trPr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Ttulo1"/>
              <w:rPr>
                <w:rFonts w:cs="Arial"/>
                <w:b/>
                <w:sz w:val="20"/>
              </w:rPr>
            </w:pPr>
            <w:r w:rsidRPr="00473B22">
              <w:rPr>
                <w:rFonts w:cs="Arial"/>
                <w:b/>
                <w:sz w:val="20"/>
              </w:rPr>
              <w:t>Educação a Distância na Função Tutorial –</w:t>
            </w:r>
          </w:p>
          <w:p w:rsidR="00B84699" w:rsidRPr="00473B22" w:rsidRDefault="00B84699" w:rsidP="008A42CB">
            <w:pPr>
              <w:pStyle w:val="Ttulo1"/>
              <w:rPr>
                <w:rFonts w:cs="Arial"/>
                <w:b/>
                <w:sz w:val="20"/>
              </w:rPr>
            </w:pPr>
            <w:r w:rsidRPr="00473B22">
              <w:rPr>
                <w:rFonts w:cs="Arial"/>
                <w:b/>
                <w:sz w:val="20"/>
              </w:rPr>
              <w:t>Design</w:t>
            </w:r>
          </w:p>
          <w:p w:rsidR="00B84699" w:rsidRPr="00473B22" w:rsidRDefault="00B84699" w:rsidP="008A42CB">
            <w:pPr>
              <w:jc w:val="center"/>
              <w:rPr>
                <w:rFonts w:ascii="Arial" w:hAnsi="Arial" w:cs="Arial"/>
              </w:rPr>
            </w:pPr>
            <w:r w:rsidRPr="00473B22">
              <w:rPr>
                <w:rFonts w:ascii="Arial" w:hAnsi="Arial" w:cs="Arial"/>
                <w:b/>
                <w:sz w:val="20"/>
                <w:szCs w:val="20"/>
              </w:rPr>
              <w:t>06 Vagas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ALCIONE NAWROSKI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B84699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73B22">
              <w:rPr>
                <w:rFonts w:ascii="Arial" w:hAnsi="Arial" w:cs="Arial"/>
                <w:b/>
                <w:sz w:val="20"/>
              </w:rPr>
              <w:t>CARLA PERES SOUZA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B84699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73B22">
              <w:rPr>
                <w:rFonts w:ascii="Arial" w:hAnsi="Arial" w:cs="Arial"/>
                <w:b/>
                <w:sz w:val="20"/>
              </w:rPr>
              <w:t>CARMEN MARIA CIPRIANI PANDINI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B84699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CRISTIANE DENISE VIDAL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Indeferida. Não atendeu aos </w:t>
            </w:r>
            <w:proofErr w:type="spellStart"/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ítens</w:t>
            </w:r>
            <w:proofErr w:type="spellEnd"/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4.3, </w:t>
            </w:r>
            <w:proofErr w:type="gramStart"/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4.3 letra</w:t>
            </w:r>
            <w:proofErr w:type="gramEnd"/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“b” e 4.6.5 do Edital.</w:t>
            </w:r>
          </w:p>
        </w:tc>
      </w:tr>
      <w:tr w:rsidR="00B84699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DORIS RONCARELLI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B84699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ELIETE DE OLIVEIRA COSTA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B84699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GIOVANNY NOCETI VIANA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B84699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MARIANA HAVIARAS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B84699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MARINILSE NETTO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B84699" w:rsidRPr="00E85366" w:rsidTr="008A42CB">
        <w:trPr>
          <w:trHeight w:val="567"/>
          <w:jc w:val="center"/>
        </w:trPr>
        <w:tc>
          <w:tcPr>
            <w:tcW w:w="2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ROBERTA DOS REIS NEUHOLD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B84699" w:rsidRPr="00E85366" w:rsidTr="008A42CB">
        <w:trPr>
          <w:trHeight w:val="567"/>
          <w:jc w:val="center"/>
        </w:trPr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</w:rPr>
              <w:t>Educação e Sexualidade</w:t>
            </w:r>
          </w:p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</w:rPr>
              <w:t>06 Vagas</w:t>
            </w:r>
          </w:p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ANA LÚCIA PAULA DA CONCEIÇÃO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B84699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ELIANA TERESINHA QUARTIERO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B84699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ELIZANE DE ANDRADE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B84699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GRAZIELA RAUPP PEREIRA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B84699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ILEANA WENETZ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Indeferida. Não atendeu ao item 4.6.6 do Edital.</w:t>
            </w:r>
          </w:p>
        </w:tc>
      </w:tr>
      <w:tr w:rsidR="00B84699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IZABEL CRISTINA BARBELLI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Indeferida. Não atendeu ao item 4.6.6 do Edital.</w:t>
            </w:r>
          </w:p>
        </w:tc>
      </w:tr>
      <w:tr w:rsidR="00B84699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MARCELO SPITZNER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B84699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MIRIAM DE CÁSSIA DO CARMO MASCARENHAS MATTOS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Indeferida. Não atendeu ao item 4.6.6 do Edital.</w:t>
            </w:r>
          </w:p>
        </w:tc>
      </w:tr>
      <w:tr w:rsidR="00B84699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MÔNICA TERESINHA MARÇAL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B84699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ROSA CRISTINA CAVALCANTI DE ALBUQUERQUE PIRES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B84699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TITO LIVIO FERREIRA VIEIRA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Indeferida. Não atendeu aos </w:t>
            </w:r>
            <w:proofErr w:type="spellStart"/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ítens</w:t>
            </w:r>
            <w:proofErr w:type="spellEnd"/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4.3 letra</w:t>
            </w:r>
            <w:proofErr w:type="gramEnd"/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“c” e 4.6.6 do Edital.</w:t>
            </w:r>
          </w:p>
        </w:tc>
      </w:tr>
      <w:tr w:rsidR="00B84699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THAÍS RODRIGUES DE ALMEIDA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B84699" w:rsidRPr="00E85366" w:rsidTr="008A42CB">
        <w:trPr>
          <w:trHeight w:val="567"/>
          <w:jc w:val="center"/>
        </w:trPr>
        <w:tc>
          <w:tcPr>
            <w:tcW w:w="24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</w:rPr>
              <w:t>Filosofia da Educação</w:t>
            </w:r>
          </w:p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</w:rPr>
              <w:t>04 Vagas</w:t>
            </w:r>
          </w:p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DORIS RONCARELLI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B84699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RODRIGO PANCHINIAK FERNANDES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</w:rPr>
              <w:t>Indeferida. Não atendeu ao item 4.6.7 do Edital.</w:t>
            </w:r>
          </w:p>
        </w:tc>
      </w:tr>
      <w:tr w:rsidR="00B84699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VALDENESIO ADUCI MENDES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DEFERIDA</w:t>
            </w:r>
          </w:p>
        </w:tc>
      </w:tr>
      <w:tr w:rsidR="00B84699" w:rsidRPr="00E85366" w:rsidTr="008A42CB">
        <w:trPr>
          <w:trHeight w:val="567"/>
          <w:jc w:val="center"/>
        </w:trPr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</w:rPr>
              <w:t>Fundamentos da Educação a Distância</w:t>
            </w:r>
          </w:p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</w:rPr>
              <w:t>12 Vagas</w:t>
            </w:r>
          </w:p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B84699" w:rsidRPr="00473B22" w:rsidRDefault="00B84699" w:rsidP="008A42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73B22">
              <w:rPr>
                <w:rFonts w:ascii="Arial" w:hAnsi="Arial" w:cs="Arial"/>
                <w:b/>
                <w:sz w:val="20"/>
              </w:rPr>
              <w:t>ANA WALEY MENDONÇA</w:t>
            </w:r>
          </w:p>
          <w:p w:rsidR="00B84699" w:rsidRPr="00473B22" w:rsidRDefault="00B84699" w:rsidP="008A42C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B84699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ANA PAULA NETTO CARNEIRO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B84699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ANDRÉ ARY LEONEL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B84699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ANDRÉIA DE BEM MACHADO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2F0DCB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DCB" w:rsidRPr="00473B22" w:rsidRDefault="002F0DCB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DCB" w:rsidRPr="00473B22" w:rsidRDefault="002F0DCB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DILCE SCHÜEROFF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DCB" w:rsidRPr="00473B22" w:rsidRDefault="002F0DCB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B84699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ÉDERSON LUIZ LOCATELLI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Indeferida. Não atendeu ao item 4.5 e 4.6.8 do Edital.</w:t>
            </w:r>
          </w:p>
        </w:tc>
      </w:tr>
      <w:tr w:rsidR="00B84699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ELIZETE APARECIDA DE MARCO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B84699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ESTELA MARIS SARTORI MARTINI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Indeferida. Não atendeu ao item 4.6.8 do Edital.</w:t>
            </w:r>
          </w:p>
        </w:tc>
      </w:tr>
      <w:tr w:rsidR="00B84699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GABRIELA DE LEON NÓBREGA RESES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B84699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JOSIANE SCHWEITZER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B84699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MARIA HERMÍNIA BENINCÁ SCHENKEL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B84699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MARINEZ CHIQUETTI ZANBON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473B22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Indeferida. Não atendeu aos </w:t>
            </w:r>
            <w:r w:rsidR="00473B22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tens 4.2 letra “a”, 4.5 e 4.6.8 do Edital.</w:t>
            </w:r>
          </w:p>
        </w:tc>
      </w:tr>
      <w:tr w:rsidR="00B84699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MICHELINE RAQUEL DE BARROS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B84699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PAULA PATRÍCIA BARBOSA VENTURA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473B22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B22" w:rsidRPr="00473B22" w:rsidRDefault="00473B22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B22" w:rsidRPr="00473B22" w:rsidRDefault="00473B22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ROZIANE KEILA GRANDO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B22" w:rsidRPr="00473B22" w:rsidRDefault="00473B22" w:rsidP="00473B22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Indeferida. Não atendeu aos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tens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4.3 letra “b”, </w:t>
            </w: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</w:t>
            </w: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 4.6.8 do Edital.</w:t>
            </w:r>
          </w:p>
        </w:tc>
      </w:tr>
      <w:tr w:rsidR="00B84699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SILVIA CARLA CONCEIÇÃO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B84699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VANESSA DE ALMEIDA MACIEL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DEFERIDA</w:t>
            </w:r>
          </w:p>
        </w:tc>
      </w:tr>
      <w:tr w:rsidR="00B84699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VANIA MARIA DE ALCANTARA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DEFERIDA</w:t>
            </w:r>
          </w:p>
        </w:tc>
      </w:tr>
      <w:tr w:rsidR="00B84699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VERA CRISTINA DE OLIVEIRA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DEFERIDA</w:t>
            </w:r>
          </w:p>
        </w:tc>
      </w:tr>
      <w:tr w:rsidR="00B84699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WANDERLUCY ANGÉLICA ALVES CORRÊA CZESZAK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DEFERIDA</w:t>
            </w:r>
          </w:p>
        </w:tc>
      </w:tr>
      <w:tr w:rsidR="00B84699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ZILMA MÔNICA SANSÃO BENEVENUTTI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DEFERIDA</w:t>
            </w:r>
          </w:p>
        </w:tc>
      </w:tr>
      <w:tr w:rsidR="00B84699" w:rsidRPr="00E85366" w:rsidTr="008A42CB">
        <w:trPr>
          <w:trHeight w:val="567"/>
          <w:jc w:val="center"/>
        </w:trPr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</w:rPr>
              <w:t>Organização e Gestão da Escola Brasileira</w:t>
            </w:r>
          </w:p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</w:rPr>
              <w:t>06 Vagas</w:t>
            </w:r>
          </w:p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CLARICE BIANCHEZZI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DEFERIDA</w:t>
            </w:r>
          </w:p>
        </w:tc>
      </w:tr>
      <w:tr w:rsidR="00B84699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VANDA CRISTINA MORO</w:t>
            </w:r>
            <w:proofErr w:type="gramEnd"/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MININI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699" w:rsidRPr="00473B22" w:rsidRDefault="00B84699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DEFERIDA</w:t>
            </w:r>
          </w:p>
        </w:tc>
      </w:tr>
      <w:tr w:rsidR="0036755D" w:rsidRPr="00E85366" w:rsidTr="008A42CB">
        <w:trPr>
          <w:trHeight w:val="567"/>
          <w:jc w:val="center"/>
        </w:trPr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55D" w:rsidRPr="00473B22" w:rsidRDefault="0036755D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</w:rPr>
              <w:t>Psicologia da Educação</w:t>
            </w:r>
          </w:p>
          <w:p w:rsidR="0036755D" w:rsidRPr="00473B22" w:rsidRDefault="0036755D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</w:rPr>
              <w:t>06 Vagas</w:t>
            </w:r>
          </w:p>
          <w:p w:rsidR="0036755D" w:rsidRPr="00473B22" w:rsidRDefault="0036755D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55D" w:rsidRPr="00473B22" w:rsidRDefault="0036755D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DOUGLAS ROSSI RAMOS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55D" w:rsidRPr="00473B22" w:rsidRDefault="0036755D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36755D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55D" w:rsidRPr="00473B22" w:rsidRDefault="0036755D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55D" w:rsidRPr="00473B22" w:rsidRDefault="0036755D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GISELY PEREIRA BOTEGA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55D" w:rsidRPr="00473B22" w:rsidRDefault="0036755D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36755D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55D" w:rsidRPr="00473B22" w:rsidRDefault="0036755D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55D" w:rsidRPr="00473B22" w:rsidRDefault="0036755D" w:rsidP="008A42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73B22">
              <w:rPr>
                <w:rFonts w:ascii="Arial" w:hAnsi="Arial" w:cs="Arial"/>
                <w:b/>
                <w:sz w:val="20"/>
              </w:rPr>
              <w:t>LIGIA MARIA SOUFEN TUMOLO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55D" w:rsidRPr="00473B22" w:rsidRDefault="0036755D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36755D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55D" w:rsidRPr="00473B22" w:rsidRDefault="0036755D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55D" w:rsidRPr="00473B22" w:rsidRDefault="0036755D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MARIA DA GLÓRIA SILVA E SILVA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55D" w:rsidRPr="00473B22" w:rsidRDefault="0036755D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36755D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55D" w:rsidRPr="00473B22" w:rsidRDefault="0036755D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55D" w:rsidRPr="00473B22" w:rsidRDefault="0036755D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MARIA IZABEL DE AMORIM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55D" w:rsidRPr="00473B22" w:rsidRDefault="0036755D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36755D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55D" w:rsidRPr="00473B22" w:rsidRDefault="0036755D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55D" w:rsidRPr="00473B22" w:rsidRDefault="0036755D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VALDENIR MARTINS DE OLIVEIRA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55D" w:rsidRPr="00473B22" w:rsidRDefault="0036755D" w:rsidP="008A42CB">
            <w:pPr>
              <w:pStyle w:val="Cabealh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Indeferida. Não atendeu ao item 4.3 letra “c” do Edital.</w:t>
            </w:r>
          </w:p>
        </w:tc>
      </w:tr>
      <w:tr w:rsidR="0036755D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55D" w:rsidRPr="00473B22" w:rsidRDefault="0036755D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55D" w:rsidRPr="00473B22" w:rsidRDefault="0036755D" w:rsidP="008A42CB">
            <w:pPr>
              <w:pStyle w:val="Cabealho"/>
              <w:ind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VANIA COELLI FERREIRA LINS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55D" w:rsidRPr="00473B22" w:rsidRDefault="0036755D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DEFERIDA</w:t>
            </w:r>
          </w:p>
        </w:tc>
      </w:tr>
      <w:tr w:rsidR="008A42CB" w:rsidRPr="00E85366" w:rsidTr="008A42CB">
        <w:trPr>
          <w:trHeight w:val="567"/>
          <w:jc w:val="center"/>
        </w:trPr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2CB" w:rsidRPr="00473B22" w:rsidRDefault="008A42CB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</w:rPr>
              <w:t>Não definiu a área de conhecimento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2CB" w:rsidRPr="00473B22" w:rsidRDefault="008A42CB" w:rsidP="008A42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73B22">
              <w:rPr>
                <w:rFonts w:ascii="Arial" w:hAnsi="Arial" w:cs="Arial"/>
                <w:b/>
                <w:sz w:val="20"/>
              </w:rPr>
              <w:t>BÁRBARA GORZIZA ÁVILA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2CB" w:rsidRPr="00473B22" w:rsidRDefault="008A42CB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Indeferida. Não atendeu ao item 4.4 do Edital.</w:t>
            </w:r>
          </w:p>
        </w:tc>
      </w:tr>
      <w:tr w:rsidR="008A42CB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2CB" w:rsidRPr="00473B22" w:rsidRDefault="008A42CB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2CB" w:rsidRPr="00473B22" w:rsidRDefault="008A42CB" w:rsidP="008A42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73B22">
              <w:rPr>
                <w:rFonts w:ascii="Arial" w:hAnsi="Arial" w:cs="Arial"/>
                <w:b/>
                <w:sz w:val="20"/>
              </w:rPr>
              <w:t>JOSIANE SCHUEDA RAISER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2CB" w:rsidRPr="00473B22" w:rsidRDefault="008A42CB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Indeferida. Não atendeu ao item</w:t>
            </w:r>
          </w:p>
          <w:p w:rsidR="008A42CB" w:rsidRPr="00473B22" w:rsidRDefault="008A42CB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4.4 do Edital.</w:t>
            </w:r>
          </w:p>
        </w:tc>
      </w:tr>
      <w:tr w:rsidR="008A42CB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2CB" w:rsidRPr="00473B22" w:rsidRDefault="008A42CB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2CB" w:rsidRPr="00473B22" w:rsidRDefault="008A42CB" w:rsidP="008A42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73B22">
              <w:rPr>
                <w:rFonts w:ascii="Arial" w:hAnsi="Arial" w:cs="Arial"/>
                <w:b/>
                <w:sz w:val="20"/>
              </w:rPr>
              <w:t xml:space="preserve">LUANA DOS </w:t>
            </w:r>
            <w:proofErr w:type="gramStart"/>
            <w:r w:rsidRPr="00473B22">
              <w:rPr>
                <w:rFonts w:ascii="Arial" w:hAnsi="Arial" w:cs="Arial"/>
                <w:b/>
                <w:sz w:val="20"/>
              </w:rPr>
              <w:t>SANTOS RAYMUNDO</w:t>
            </w:r>
            <w:proofErr w:type="gramEnd"/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2CB" w:rsidRPr="00473B22" w:rsidRDefault="008A42CB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Indeferida. Não atendeu ao item 4.4 do Edital.</w:t>
            </w:r>
          </w:p>
        </w:tc>
      </w:tr>
      <w:tr w:rsidR="008A42CB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2CB" w:rsidRPr="00473B22" w:rsidRDefault="008A42CB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2CB" w:rsidRPr="00473B22" w:rsidRDefault="008A42CB" w:rsidP="008A42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73B22">
              <w:rPr>
                <w:rFonts w:ascii="Arial" w:hAnsi="Arial" w:cs="Arial"/>
                <w:b/>
                <w:sz w:val="20"/>
              </w:rPr>
              <w:t>MARIA CLARA BACCARIN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2CB" w:rsidRPr="00473B22" w:rsidRDefault="008A42CB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Indeferida. Não atendeu ao item 4.4 do Edital.</w:t>
            </w:r>
          </w:p>
        </w:tc>
      </w:tr>
      <w:tr w:rsidR="008A42CB" w:rsidRPr="00E85366" w:rsidTr="008A42CB">
        <w:trPr>
          <w:trHeight w:val="567"/>
          <w:jc w:val="center"/>
        </w:trPr>
        <w:tc>
          <w:tcPr>
            <w:tcW w:w="2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2CB" w:rsidRPr="00473B22" w:rsidRDefault="008A42CB" w:rsidP="008A42CB">
            <w:pPr>
              <w:pStyle w:val="Contedodetabela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2CB" w:rsidRPr="00473B22" w:rsidRDefault="008A42CB" w:rsidP="008A42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73B22">
              <w:rPr>
                <w:rFonts w:ascii="Arial" w:hAnsi="Arial" w:cs="Arial"/>
                <w:b/>
                <w:sz w:val="20"/>
              </w:rPr>
              <w:t>SAMANTHA SAB</w:t>
            </w:r>
            <w:r w:rsidR="008640AE" w:rsidRPr="00473B22">
              <w:rPr>
                <w:rFonts w:ascii="Arial" w:hAnsi="Arial" w:cs="Arial"/>
                <w:b/>
                <w:sz w:val="20"/>
              </w:rPr>
              <w:t>B</w:t>
            </w:r>
            <w:r w:rsidRPr="00473B22">
              <w:rPr>
                <w:rFonts w:ascii="Arial" w:hAnsi="Arial" w:cs="Arial"/>
                <w:b/>
                <w:sz w:val="20"/>
              </w:rPr>
              <w:t>AG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2CB" w:rsidRPr="00473B22" w:rsidRDefault="008A42CB" w:rsidP="008A42CB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Indeferida. Não atendeu aos </w:t>
            </w:r>
            <w:proofErr w:type="spellStart"/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>ítens</w:t>
            </w:r>
            <w:proofErr w:type="spellEnd"/>
            <w:r w:rsidRPr="00473B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4.4 do Edital.</w:t>
            </w:r>
          </w:p>
        </w:tc>
      </w:tr>
    </w:tbl>
    <w:p w:rsidR="00E51E39" w:rsidRDefault="00E51E39" w:rsidP="00E51E39">
      <w:pPr>
        <w:jc w:val="both"/>
        <w:rPr>
          <w:rFonts w:ascii="Arial Narrow" w:hAnsi="Arial Narrow"/>
          <w:sz w:val="20"/>
          <w:szCs w:val="20"/>
        </w:rPr>
      </w:pPr>
    </w:p>
    <w:p w:rsidR="00320C16" w:rsidRPr="008A42CB" w:rsidRDefault="00320C16">
      <w:pPr>
        <w:jc w:val="both"/>
        <w:rPr>
          <w:rFonts w:ascii="Arial Narrow" w:hAnsi="Arial Narrow"/>
        </w:rPr>
      </w:pPr>
    </w:p>
    <w:p w:rsidR="00651136" w:rsidRPr="008A42CB" w:rsidRDefault="00FF256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Art. </w:t>
      </w:r>
      <w:r w:rsidR="001F2F87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º - </w:t>
      </w:r>
      <w:r w:rsidR="00651136" w:rsidRPr="008A42CB">
        <w:rPr>
          <w:rFonts w:ascii="Arial Narrow" w:hAnsi="Arial Narrow"/>
        </w:rPr>
        <w:t>Publique-se para conhecimento.</w:t>
      </w:r>
      <w:r w:rsidR="00651136" w:rsidRPr="008A42CB">
        <w:rPr>
          <w:rFonts w:ascii="Arial Narrow" w:hAnsi="Arial Narrow" w:cs="Arial"/>
          <w:b/>
          <w:bCs/>
          <w:color w:val="000000"/>
        </w:rPr>
        <w:t xml:space="preserve"> </w:t>
      </w:r>
    </w:p>
    <w:p w:rsidR="00651136" w:rsidRPr="008A42CB" w:rsidRDefault="00651136">
      <w:pPr>
        <w:pStyle w:val="Corpodetexto"/>
        <w:rPr>
          <w:rFonts w:ascii="Arial Narrow" w:hAnsi="Arial Narrow"/>
          <w:sz w:val="24"/>
        </w:rPr>
      </w:pPr>
    </w:p>
    <w:p w:rsidR="00651136" w:rsidRPr="008A42CB" w:rsidRDefault="00651136">
      <w:pPr>
        <w:pStyle w:val="Corpodetexto"/>
        <w:rPr>
          <w:rFonts w:ascii="Arial Narrow" w:hAnsi="Arial Narrow"/>
          <w:sz w:val="24"/>
        </w:rPr>
      </w:pPr>
      <w:r w:rsidRPr="008A42CB">
        <w:rPr>
          <w:rFonts w:ascii="Arial Narrow" w:hAnsi="Arial Narrow"/>
          <w:sz w:val="24"/>
        </w:rPr>
        <w:t xml:space="preserve">Art. </w:t>
      </w:r>
      <w:r w:rsidR="001F2F87">
        <w:rPr>
          <w:rFonts w:ascii="Arial Narrow" w:hAnsi="Arial Narrow"/>
          <w:sz w:val="24"/>
        </w:rPr>
        <w:t>3</w:t>
      </w:r>
      <w:r w:rsidRPr="008A42CB">
        <w:rPr>
          <w:rFonts w:ascii="Arial Narrow" w:hAnsi="Arial Narrow"/>
          <w:sz w:val="24"/>
        </w:rPr>
        <w:t>º - Esta portaria entra em vigor na presente data.</w:t>
      </w:r>
    </w:p>
    <w:p w:rsidR="00651136" w:rsidRPr="008A42CB" w:rsidRDefault="00651136">
      <w:pPr>
        <w:rPr>
          <w:rFonts w:ascii="Arial Narrow" w:hAnsi="Arial Narrow"/>
          <w:color w:val="000000"/>
        </w:rPr>
      </w:pPr>
    </w:p>
    <w:p w:rsidR="00651136" w:rsidRPr="008A42CB" w:rsidRDefault="00651136">
      <w:pPr>
        <w:rPr>
          <w:rFonts w:ascii="Arial Narrow" w:hAnsi="Arial Narrow"/>
          <w:color w:val="000000"/>
        </w:rPr>
      </w:pPr>
      <w:r w:rsidRPr="008A42CB">
        <w:rPr>
          <w:rFonts w:ascii="Arial Narrow" w:hAnsi="Arial Narrow"/>
          <w:color w:val="000000"/>
        </w:rPr>
        <w:t xml:space="preserve">Florianópolis, </w:t>
      </w:r>
      <w:r w:rsidR="008A42CB">
        <w:rPr>
          <w:rFonts w:ascii="Arial Narrow" w:hAnsi="Arial Narrow"/>
          <w:color w:val="000000"/>
        </w:rPr>
        <w:t>2</w:t>
      </w:r>
      <w:r w:rsidR="00710925">
        <w:rPr>
          <w:rFonts w:ascii="Arial Narrow" w:hAnsi="Arial Narrow"/>
          <w:color w:val="000000"/>
        </w:rPr>
        <w:t>5</w:t>
      </w:r>
      <w:r w:rsidR="008A42CB" w:rsidRPr="008A42CB">
        <w:rPr>
          <w:rFonts w:ascii="Arial Narrow" w:hAnsi="Arial Narrow"/>
          <w:color w:val="000000"/>
        </w:rPr>
        <w:t xml:space="preserve"> de julho de 2011.</w:t>
      </w:r>
    </w:p>
    <w:p w:rsidR="008A42CB" w:rsidRPr="008A42CB" w:rsidRDefault="008A42CB">
      <w:pPr>
        <w:rPr>
          <w:rFonts w:ascii="Arial Narrow" w:hAnsi="Arial Narrow"/>
          <w:color w:val="000000"/>
        </w:rPr>
      </w:pPr>
    </w:p>
    <w:p w:rsidR="008A42CB" w:rsidRDefault="008A42CB">
      <w:pPr>
        <w:rPr>
          <w:rFonts w:ascii="Arial Narrow" w:hAnsi="Arial Narrow"/>
          <w:color w:val="000000"/>
        </w:rPr>
      </w:pPr>
    </w:p>
    <w:p w:rsidR="00124F71" w:rsidRPr="008A42CB" w:rsidRDefault="00124F71">
      <w:pPr>
        <w:rPr>
          <w:rFonts w:ascii="Arial Narrow" w:hAnsi="Arial Narrow"/>
          <w:color w:val="000000"/>
        </w:rPr>
      </w:pPr>
    </w:p>
    <w:p w:rsidR="008A42CB" w:rsidRPr="008A42CB" w:rsidRDefault="001F2F87" w:rsidP="00557BAA">
      <w:pPr>
        <w:jc w:val="center"/>
        <w:rPr>
          <w:rFonts w:ascii="Arial Narrow" w:hAnsi="Arial Narrow"/>
          <w:color w:val="FF0000"/>
        </w:rPr>
      </w:pPr>
      <w:r w:rsidRPr="0064142C">
        <w:rPr>
          <w:rFonts w:ascii="Arial Narrow" w:hAnsi="Arial Narrow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i1025" type="#_x0000_t75" alt="assinatura estevao" style="width:161.25pt;height:30pt;visibility:visible">
            <v:imagedata r:id="rId6" o:title="" chromakey="#f3f3eb"/>
          </v:shape>
        </w:pict>
      </w:r>
    </w:p>
    <w:p w:rsidR="00651136" w:rsidRPr="008A42CB" w:rsidRDefault="00651136">
      <w:pPr>
        <w:rPr>
          <w:rFonts w:ascii="Arial Narrow" w:hAnsi="Arial Narrow"/>
          <w:color w:val="000000"/>
        </w:rPr>
      </w:pPr>
    </w:p>
    <w:p w:rsidR="00651136" w:rsidRPr="008A42CB" w:rsidRDefault="00651136" w:rsidP="008A42CB">
      <w:pPr>
        <w:jc w:val="center"/>
        <w:rPr>
          <w:rFonts w:ascii="Arial Narrow" w:hAnsi="Arial Narrow"/>
          <w:color w:val="000000"/>
        </w:rPr>
      </w:pPr>
      <w:r w:rsidRPr="008A42CB">
        <w:rPr>
          <w:rFonts w:ascii="Arial Narrow" w:hAnsi="Arial Narrow"/>
          <w:color w:val="000000"/>
        </w:rPr>
        <w:t>Prof. Dr. Estevão Roberto Ribeiro</w:t>
      </w:r>
    </w:p>
    <w:p w:rsidR="00651136" w:rsidRPr="008A42CB" w:rsidRDefault="00651136" w:rsidP="008A42CB">
      <w:pPr>
        <w:jc w:val="center"/>
        <w:rPr>
          <w:rFonts w:ascii="Arial Narrow" w:hAnsi="Arial Narrow"/>
          <w:color w:val="000000"/>
        </w:rPr>
      </w:pPr>
      <w:r w:rsidRPr="008A42CB">
        <w:rPr>
          <w:rFonts w:ascii="Arial Narrow" w:hAnsi="Arial Narrow"/>
          <w:color w:val="000000"/>
        </w:rPr>
        <w:t>Diretor Geral do CEAD/UDESC</w:t>
      </w:r>
    </w:p>
    <w:p w:rsidR="008A42CB" w:rsidRDefault="008A42CB" w:rsidP="008A42CB">
      <w:pPr>
        <w:jc w:val="center"/>
        <w:rPr>
          <w:rFonts w:ascii="Arial Narrow" w:hAnsi="Arial Narrow"/>
          <w:color w:val="000000"/>
          <w:sz w:val="20"/>
          <w:szCs w:val="20"/>
        </w:rPr>
      </w:pPr>
    </w:p>
    <w:p w:rsidR="008A42CB" w:rsidRDefault="008A42CB" w:rsidP="008A42CB">
      <w:pPr>
        <w:jc w:val="center"/>
        <w:rPr>
          <w:rFonts w:ascii="Arial Narrow" w:hAnsi="Arial Narrow"/>
          <w:color w:val="000000"/>
          <w:sz w:val="20"/>
          <w:szCs w:val="20"/>
        </w:rPr>
      </w:pPr>
    </w:p>
    <w:p w:rsidR="008A42CB" w:rsidRDefault="008A42CB" w:rsidP="008A42CB">
      <w:pPr>
        <w:jc w:val="center"/>
        <w:rPr>
          <w:rFonts w:ascii="Arial Narrow" w:hAnsi="Arial Narrow"/>
          <w:color w:val="000000"/>
          <w:sz w:val="20"/>
          <w:szCs w:val="20"/>
        </w:rPr>
      </w:pPr>
    </w:p>
    <w:p w:rsidR="008A42CB" w:rsidRDefault="008A42CB" w:rsidP="008A42CB">
      <w:pPr>
        <w:jc w:val="center"/>
        <w:rPr>
          <w:rFonts w:ascii="Arial Narrow" w:hAnsi="Arial Narrow"/>
          <w:color w:val="000000"/>
          <w:sz w:val="20"/>
          <w:szCs w:val="20"/>
        </w:rPr>
      </w:pPr>
    </w:p>
    <w:p w:rsidR="008A42CB" w:rsidRPr="006113FD" w:rsidRDefault="008A42CB" w:rsidP="008A42CB">
      <w:pPr>
        <w:jc w:val="right"/>
        <w:rPr>
          <w:rFonts w:ascii="Arial Narrow" w:hAnsi="Arial Narrow"/>
          <w:i/>
        </w:rPr>
      </w:pPr>
      <w:r w:rsidRPr="006113FD">
        <w:rPr>
          <w:rFonts w:ascii="Arial Narrow" w:hAnsi="Arial Narrow"/>
          <w:i/>
        </w:rPr>
        <w:t>Centro de Educação a Distância – CEAD</w:t>
      </w:r>
    </w:p>
    <w:p w:rsidR="008A42CB" w:rsidRPr="006113FD" w:rsidRDefault="008A42CB" w:rsidP="008A42CB">
      <w:pPr>
        <w:jc w:val="right"/>
        <w:rPr>
          <w:rFonts w:ascii="Arial Narrow" w:hAnsi="Arial Narrow"/>
          <w:i/>
        </w:rPr>
      </w:pPr>
      <w:r w:rsidRPr="006113FD">
        <w:rPr>
          <w:rFonts w:ascii="Arial Narrow" w:hAnsi="Arial Narrow"/>
          <w:i/>
        </w:rPr>
        <w:t xml:space="preserve">Registro às fls. </w:t>
      </w:r>
      <w:r w:rsidR="00124F71">
        <w:rPr>
          <w:rFonts w:ascii="Arial Narrow" w:hAnsi="Arial Narrow"/>
          <w:i/>
        </w:rPr>
        <w:t>06</w:t>
      </w:r>
      <w:r w:rsidR="00710925">
        <w:rPr>
          <w:rFonts w:ascii="Arial Narrow" w:hAnsi="Arial Narrow"/>
          <w:i/>
        </w:rPr>
        <w:t>3</w:t>
      </w:r>
      <w:r w:rsidRPr="006113FD">
        <w:rPr>
          <w:rFonts w:ascii="Arial Narrow" w:hAnsi="Arial Narrow"/>
          <w:i/>
        </w:rPr>
        <w:t xml:space="preserve"> do livro competente nº </w:t>
      </w:r>
      <w:r w:rsidR="00124F71">
        <w:rPr>
          <w:rFonts w:ascii="Arial Narrow" w:hAnsi="Arial Narrow"/>
          <w:i/>
        </w:rPr>
        <w:t>08</w:t>
      </w:r>
    </w:p>
    <w:p w:rsidR="008A42CB" w:rsidRPr="006113FD" w:rsidRDefault="008A42CB" w:rsidP="008A42CB">
      <w:pPr>
        <w:jc w:val="right"/>
        <w:rPr>
          <w:rFonts w:ascii="Arial Narrow" w:hAnsi="Arial Narrow"/>
          <w:i/>
        </w:rPr>
      </w:pPr>
      <w:r w:rsidRPr="006113FD">
        <w:rPr>
          <w:rFonts w:ascii="Arial Narrow" w:hAnsi="Arial Narrow"/>
          <w:i/>
        </w:rPr>
        <w:t xml:space="preserve">Florianópolis – SC, </w:t>
      </w:r>
      <w:r>
        <w:rPr>
          <w:rFonts w:ascii="Arial Narrow" w:hAnsi="Arial Narrow"/>
          <w:i/>
        </w:rPr>
        <w:t>2</w:t>
      </w:r>
      <w:r w:rsidR="00710925">
        <w:rPr>
          <w:rFonts w:ascii="Arial Narrow" w:hAnsi="Arial Narrow"/>
          <w:i/>
        </w:rPr>
        <w:t>5</w:t>
      </w:r>
      <w:r w:rsidRPr="006113FD">
        <w:rPr>
          <w:rFonts w:ascii="Arial Narrow" w:hAnsi="Arial Narrow"/>
          <w:i/>
        </w:rPr>
        <w:t>/0</w:t>
      </w:r>
      <w:r>
        <w:rPr>
          <w:rFonts w:ascii="Arial Narrow" w:hAnsi="Arial Narrow"/>
          <w:i/>
        </w:rPr>
        <w:t>7</w:t>
      </w:r>
      <w:r w:rsidRPr="006113FD">
        <w:rPr>
          <w:rFonts w:ascii="Arial Narrow" w:hAnsi="Arial Narrow"/>
          <w:i/>
        </w:rPr>
        <w:t>/2011</w:t>
      </w:r>
    </w:p>
    <w:p w:rsidR="008A42CB" w:rsidRDefault="008A42CB" w:rsidP="008A42CB">
      <w:pPr>
        <w:jc w:val="center"/>
        <w:rPr>
          <w:rFonts w:ascii="Arial Narrow" w:hAnsi="Arial Narrow"/>
          <w:i/>
          <w:color w:val="FF0000"/>
          <w:sz w:val="20"/>
          <w:szCs w:val="20"/>
        </w:rPr>
      </w:pPr>
    </w:p>
    <w:sectPr w:rsidR="008A42CB" w:rsidSect="00871DBA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531" w:right="1469" w:bottom="14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53E" w:rsidRDefault="00B8153E">
      <w:r>
        <w:separator/>
      </w:r>
    </w:p>
  </w:endnote>
  <w:endnote w:type="continuationSeparator" w:id="0">
    <w:p w:rsidR="00B8153E" w:rsidRDefault="00B81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699" w:rsidRDefault="0064142C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8469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84699" w:rsidRDefault="00B84699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699" w:rsidRDefault="0064142C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8469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F2F87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B84699" w:rsidRDefault="00B84699">
    <w:pPr>
      <w:pStyle w:val="Rodap"/>
      <w:framePr w:wrap="around" w:vAnchor="text" w:hAnchor="margin" w:xAlign="center" w:y="1"/>
      <w:rPr>
        <w:rStyle w:val="Nmerodepgina"/>
        <w:sz w:val="16"/>
      </w:rPr>
    </w:pPr>
  </w:p>
  <w:p w:rsidR="00B84699" w:rsidRDefault="00B84699">
    <w:pPr>
      <w:pStyle w:val="Rodap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699" w:rsidRDefault="00B84699">
    <w:pPr>
      <w:pStyle w:val="Rodap"/>
      <w:jc w:val="right"/>
      <w:rPr>
        <w:b/>
        <w:bCs/>
      </w:rPr>
    </w:pPr>
  </w:p>
  <w:tbl>
    <w:tblPr>
      <w:tblW w:w="0" w:type="auto"/>
      <w:tblCellMar>
        <w:left w:w="70" w:type="dxa"/>
        <w:right w:w="70" w:type="dxa"/>
      </w:tblCellMar>
      <w:tblLook w:val="0000"/>
    </w:tblPr>
    <w:tblGrid>
      <w:gridCol w:w="7711"/>
      <w:gridCol w:w="178"/>
      <w:gridCol w:w="988"/>
    </w:tblGrid>
    <w:tr w:rsidR="00B84699">
      <w:tc>
        <w:tcPr>
          <w:tcW w:w="8230" w:type="dxa"/>
        </w:tcPr>
        <w:p w:rsidR="00B84699" w:rsidRDefault="00B84699">
          <w:pPr>
            <w:pStyle w:val="Rodap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Universidade do Estado de Santa Catarina</w:t>
          </w:r>
        </w:p>
        <w:p w:rsidR="00B84699" w:rsidRDefault="00B84699">
          <w:pPr>
            <w:pStyle w:val="Rodap"/>
            <w:jc w:val="right"/>
            <w:rPr>
              <w:b/>
              <w:bCs/>
              <w:color w:val="808080"/>
              <w:sz w:val="16"/>
            </w:rPr>
          </w:pPr>
          <w:r>
            <w:rPr>
              <w:b/>
              <w:bCs/>
              <w:color w:val="808080"/>
              <w:sz w:val="16"/>
            </w:rPr>
            <w:t>Centro de Educação a Distância - CEAD</w:t>
          </w:r>
        </w:p>
        <w:p w:rsidR="00B84699" w:rsidRDefault="00B84699">
          <w:pPr>
            <w:pStyle w:val="Rodap"/>
            <w:jc w:val="right"/>
            <w:rPr>
              <w:b/>
              <w:bCs/>
              <w:sz w:val="14"/>
            </w:rPr>
          </w:pPr>
          <w:r>
            <w:rPr>
              <w:b/>
              <w:bCs/>
              <w:sz w:val="14"/>
            </w:rPr>
            <w:t xml:space="preserve">Av. Madre </w:t>
          </w:r>
          <w:proofErr w:type="spellStart"/>
          <w:r>
            <w:rPr>
              <w:b/>
              <w:bCs/>
              <w:sz w:val="14"/>
            </w:rPr>
            <w:t>Benvenuta</w:t>
          </w:r>
          <w:proofErr w:type="spellEnd"/>
          <w:r>
            <w:rPr>
              <w:b/>
              <w:bCs/>
              <w:sz w:val="14"/>
            </w:rPr>
            <w:t xml:space="preserve">, 2007 - </w:t>
          </w:r>
          <w:proofErr w:type="spellStart"/>
          <w:r>
            <w:rPr>
              <w:b/>
              <w:bCs/>
              <w:sz w:val="14"/>
            </w:rPr>
            <w:t>Itacorubi</w:t>
          </w:r>
          <w:proofErr w:type="spellEnd"/>
          <w:r>
            <w:rPr>
              <w:b/>
              <w:bCs/>
              <w:sz w:val="14"/>
            </w:rPr>
            <w:t xml:space="preserve"> - 88.035-001</w:t>
          </w:r>
        </w:p>
        <w:p w:rsidR="00B84699" w:rsidRDefault="00B84699">
          <w:pPr>
            <w:pStyle w:val="Rodap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4"/>
            </w:rPr>
            <w:t>Florianópolis SC - Fone: (48) 3321-8400 - www.udesc.br</w:t>
          </w:r>
        </w:p>
      </w:tc>
      <w:tc>
        <w:tcPr>
          <w:tcW w:w="180" w:type="dxa"/>
        </w:tcPr>
        <w:p w:rsidR="00B84699" w:rsidRDefault="00B84699">
          <w:pPr>
            <w:pStyle w:val="Rodap"/>
            <w:jc w:val="right"/>
            <w:rPr>
              <w:b/>
              <w:bCs/>
            </w:rPr>
          </w:pPr>
        </w:p>
      </w:tc>
      <w:tc>
        <w:tcPr>
          <w:tcW w:w="989" w:type="dxa"/>
        </w:tcPr>
        <w:p w:rsidR="00B84699" w:rsidRDefault="001F2F87">
          <w:pPr>
            <w:pStyle w:val="Rodap"/>
            <w:jc w:val="right"/>
            <w:rPr>
              <w:b/>
              <w:bCs/>
            </w:rPr>
          </w:pPr>
          <w:r w:rsidRPr="0064142C">
            <w:rPr>
              <w:b/>
              <w:bCs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42pt;height:33pt">
                <v:imagedata r:id="rId1" o:title="logo_governo_oficio"/>
              </v:shape>
            </w:pict>
          </w:r>
        </w:p>
      </w:tc>
    </w:tr>
  </w:tbl>
  <w:p w:rsidR="00B84699" w:rsidRDefault="00B84699">
    <w:pPr>
      <w:pStyle w:val="Rodap"/>
      <w:jc w:val="right"/>
      <w:rPr>
        <w:b/>
        <w:b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53E" w:rsidRDefault="00B8153E">
      <w:r>
        <w:separator/>
      </w:r>
    </w:p>
  </w:footnote>
  <w:footnote w:type="continuationSeparator" w:id="0">
    <w:p w:rsidR="00B8153E" w:rsidRDefault="00B815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699" w:rsidRDefault="00B84699">
    <w:pPr>
      <w:pStyle w:val="Cabealho"/>
      <w:tabs>
        <w:tab w:val="left" w:pos="2040"/>
        <w:tab w:val="right" w:pos="9355"/>
      </w:tabs>
    </w:pPr>
    <w:r>
      <w:tab/>
    </w:r>
    <w:r>
      <w:tab/>
    </w:r>
    <w:r>
      <w:tab/>
    </w:r>
    <w:r w:rsidR="0064142C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07.25pt;height:28.5pt">
          <v:imagedata r:id="rId1" o:title="logo_udesc_oficio_JPG3002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21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4AE"/>
    <w:rsid w:val="0001257D"/>
    <w:rsid w:val="00117564"/>
    <w:rsid w:val="00124F71"/>
    <w:rsid w:val="001A3AD9"/>
    <w:rsid w:val="001F2F87"/>
    <w:rsid w:val="002222FD"/>
    <w:rsid w:val="002253E3"/>
    <w:rsid w:val="002F0DCB"/>
    <w:rsid w:val="00320C16"/>
    <w:rsid w:val="00363DE7"/>
    <w:rsid w:val="0036755D"/>
    <w:rsid w:val="003E4A13"/>
    <w:rsid w:val="003E4D45"/>
    <w:rsid w:val="00415CA2"/>
    <w:rsid w:val="00473B22"/>
    <w:rsid w:val="004926D1"/>
    <w:rsid w:val="0049613B"/>
    <w:rsid w:val="004A58ED"/>
    <w:rsid w:val="004E5097"/>
    <w:rsid w:val="00557BAA"/>
    <w:rsid w:val="00570C73"/>
    <w:rsid w:val="00582FCA"/>
    <w:rsid w:val="005A3790"/>
    <w:rsid w:val="005C085D"/>
    <w:rsid w:val="00603397"/>
    <w:rsid w:val="00603739"/>
    <w:rsid w:val="0064142C"/>
    <w:rsid w:val="00651136"/>
    <w:rsid w:val="00691BB6"/>
    <w:rsid w:val="006E24BC"/>
    <w:rsid w:val="006F5906"/>
    <w:rsid w:val="00705D6A"/>
    <w:rsid w:val="00710925"/>
    <w:rsid w:val="00716F57"/>
    <w:rsid w:val="008640AE"/>
    <w:rsid w:val="00871DBA"/>
    <w:rsid w:val="00880E5C"/>
    <w:rsid w:val="008A42CB"/>
    <w:rsid w:val="008A5FF6"/>
    <w:rsid w:val="00A40435"/>
    <w:rsid w:val="00AC1024"/>
    <w:rsid w:val="00B8153E"/>
    <w:rsid w:val="00B84699"/>
    <w:rsid w:val="00C05310"/>
    <w:rsid w:val="00C715FD"/>
    <w:rsid w:val="00D36337"/>
    <w:rsid w:val="00D71BC6"/>
    <w:rsid w:val="00E364AE"/>
    <w:rsid w:val="00E37008"/>
    <w:rsid w:val="00E51E39"/>
    <w:rsid w:val="00E85366"/>
    <w:rsid w:val="00F24CC8"/>
    <w:rsid w:val="00F35A7B"/>
    <w:rsid w:val="00FF2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DBA"/>
    <w:rPr>
      <w:sz w:val="24"/>
      <w:szCs w:val="24"/>
    </w:rPr>
  </w:style>
  <w:style w:type="paragraph" w:styleId="Ttulo1">
    <w:name w:val="heading 1"/>
    <w:basedOn w:val="Normal"/>
    <w:next w:val="Normal"/>
    <w:qFormat/>
    <w:rsid w:val="00871DBA"/>
    <w:pPr>
      <w:keepNext/>
      <w:jc w:val="center"/>
      <w:outlineLvl w:val="0"/>
    </w:pPr>
    <w:rPr>
      <w:rFonts w:ascii="Arial" w:hAnsi="Arial"/>
      <w:sz w:val="26"/>
      <w:szCs w:val="20"/>
    </w:rPr>
  </w:style>
  <w:style w:type="paragraph" w:styleId="Ttulo2">
    <w:name w:val="heading 2"/>
    <w:basedOn w:val="Normal"/>
    <w:next w:val="Normal"/>
    <w:qFormat/>
    <w:rsid w:val="00871DBA"/>
    <w:pPr>
      <w:keepNext/>
      <w:tabs>
        <w:tab w:val="right" w:pos="9360"/>
      </w:tabs>
      <w:spacing w:before="60" w:after="60"/>
      <w:ind w:left="480"/>
      <w:jc w:val="both"/>
      <w:outlineLvl w:val="1"/>
    </w:pPr>
    <w:rPr>
      <w:sz w:val="32"/>
    </w:rPr>
  </w:style>
  <w:style w:type="paragraph" w:styleId="Ttulo4">
    <w:name w:val="heading 4"/>
    <w:basedOn w:val="Normal"/>
    <w:next w:val="Normal"/>
    <w:qFormat/>
    <w:rsid w:val="00871DBA"/>
    <w:pPr>
      <w:keepNext/>
      <w:jc w:val="both"/>
      <w:outlineLvl w:val="3"/>
    </w:pPr>
    <w:rPr>
      <w:rFonts w:ascii="Arial Narrow" w:hAnsi="Arial Narrow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rsid w:val="00871DBA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semiHidden/>
    <w:rsid w:val="00871DBA"/>
  </w:style>
  <w:style w:type="paragraph" w:styleId="Cabealho">
    <w:name w:val="header"/>
    <w:basedOn w:val="Normal"/>
    <w:rsid w:val="00871DBA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semiHidden/>
    <w:rsid w:val="00871DBA"/>
    <w:pPr>
      <w:spacing w:before="120" w:after="120"/>
      <w:ind w:firstLine="1418"/>
      <w:jc w:val="both"/>
    </w:pPr>
  </w:style>
  <w:style w:type="paragraph" w:styleId="Corpodetexto">
    <w:name w:val="Body Text"/>
    <w:basedOn w:val="Normal"/>
    <w:semiHidden/>
    <w:rsid w:val="00871DBA"/>
    <w:pPr>
      <w:jc w:val="both"/>
    </w:pPr>
    <w:rPr>
      <w:sz w:val="28"/>
    </w:rPr>
  </w:style>
  <w:style w:type="paragraph" w:styleId="NormalWeb">
    <w:name w:val="Normal (Web)"/>
    <w:basedOn w:val="Normal"/>
    <w:semiHidden/>
    <w:rsid w:val="00871DBA"/>
    <w:pPr>
      <w:spacing w:before="100" w:beforeAutospacing="1" w:after="100" w:afterAutospacing="1"/>
    </w:pPr>
    <w:rPr>
      <w:color w:val="000000"/>
    </w:rPr>
  </w:style>
  <w:style w:type="paragraph" w:styleId="Textodebalo">
    <w:name w:val="Balloon Text"/>
    <w:basedOn w:val="Normal"/>
    <w:semiHidden/>
    <w:rsid w:val="00871DBA"/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rsid w:val="00871DBA"/>
    <w:pPr>
      <w:widowControl w:val="0"/>
      <w:suppressAutoHyphens/>
      <w:spacing w:after="120"/>
    </w:pPr>
    <w:rPr>
      <w:noProof/>
      <w:szCs w:val="20"/>
    </w:rPr>
  </w:style>
  <w:style w:type="character" w:customStyle="1" w:styleId="CabealhoChar">
    <w:name w:val="Cabeçalho Char"/>
    <w:basedOn w:val="Fontepargpadro"/>
    <w:rsid w:val="00871DBA"/>
    <w:rPr>
      <w:sz w:val="24"/>
      <w:szCs w:val="24"/>
    </w:rPr>
  </w:style>
  <w:style w:type="character" w:customStyle="1" w:styleId="Ttulo1Char">
    <w:name w:val="Título 1 Char"/>
    <w:basedOn w:val="Fontepargpadro"/>
    <w:rsid w:val="00871DBA"/>
    <w:rPr>
      <w:rFonts w:ascii="Arial" w:hAnsi="Arial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928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- modelo</vt:lpstr>
    </vt:vector>
  </TitlesOfParts>
  <Company>UDESC</Company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- modelo</dc:title>
  <dc:creator>Graziela Naspolini Delpizzo e Laura Gonçalves Marques</dc:creator>
  <dc:description>Referência: _x000d_
_x000d_
SANTA CATARINA. Padronização e redação dos atos oficiais. Florianópolis: IOESC,1999. 112p._x000d_
_x000d_
BRASIL. Presidência da República. Manual de redação da Presidência da República / Gilmar Ferreira Mendes e Nestor José Forster Júnior. 2. ed. rev. e atual. Brasília : Presidência da República, 2002. 140 p.</dc:description>
  <cp:lastModifiedBy>smadruga</cp:lastModifiedBy>
  <cp:revision>4</cp:revision>
  <cp:lastPrinted>2011-07-21T20:23:00Z</cp:lastPrinted>
  <dcterms:created xsi:type="dcterms:W3CDTF">2011-07-25T17:32:00Z</dcterms:created>
  <dcterms:modified xsi:type="dcterms:W3CDTF">2011-07-25T18:01:00Z</dcterms:modified>
</cp:coreProperties>
</file>