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875148" w:rsidRDefault="00875148" w:rsidP="00875148"/>
    <w:p w:rsidR="0016063B" w:rsidRPr="00811A4C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811A4C">
        <w:rPr>
          <w:rFonts w:ascii="Arial Narrow" w:hAnsi="Arial Narrow"/>
          <w:b/>
          <w:sz w:val="22"/>
          <w:szCs w:val="22"/>
        </w:rPr>
        <w:t>PORTAR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811A4C">
        <w:rPr>
          <w:rFonts w:ascii="Arial Narrow" w:hAnsi="Arial Narrow"/>
          <w:b/>
          <w:sz w:val="22"/>
          <w:szCs w:val="22"/>
        </w:rPr>
        <w:t>0</w:t>
      </w:r>
      <w:r w:rsidR="00D5113B" w:rsidRPr="00811A4C">
        <w:rPr>
          <w:rFonts w:ascii="Arial Narrow" w:hAnsi="Arial Narrow"/>
          <w:b/>
          <w:sz w:val="22"/>
          <w:szCs w:val="22"/>
        </w:rPr>
        <w:t>0</w:t>
      </w:r>
      <w:r w:rsidR="00D42A65">
        <w:rPr>
          <w:rFonts w:ascii="Arial Narrow" w:hAnsi="Arial Narrow"/>
          <w:b/>
          <w:sz w:val="22"/>
          <w:szCs w:val="22"/>
        </w:rPr>
        <w:t>8</w:t>
      </w:r>
      <w:r w:rsidR="00142342">
        <w:rPr>
          <w:rFonts w:ascii="Arial Narrow" w:hAnsi="Arial Narrow"/>
          <w:b/>
          <w:sz w:val="22"/>
          <w:szCs w:val="22"/>
        </w:rPr>
        <w:t>/2011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, de </w:t>
      </w:r>
      <w:r w:rsidR="00471ABE">
        <w:rPr>
          <w:rFonts w:ascii="Arial Narrow" w:hAnsi="Arial Narrow"/>
          <w:b/>
          <w:sz w:val="22"/>
          <w:szCs w:val="22"/>
        </w:rPr>
        <w:t>02</w:t>
      </w:r>
      <w:r w:rsidR="00080C82" w:rsidRPr="00811A4C">
        <w:rPr>
          <w:rFonts w:ascii="Arial Narrow" w:hAnsi="Arial Narrow"/>
          <w:b/>
          <w:sz w:val="22"/>
          <w:szCs w:val="22"/>
        </w:rPr>
        <w:t>/0</w:t>
      </w:r>
      <w:r w:rsidR="00D42A65">
        <w:rPr>
          <w:rFonts w:ascii="Arial Narrow" w:hAnsi="Arial Narrow"/>
          <w:b/>
          <w:sz w:val="22"/>
          <w:szCs w:val="22"/>
        </w:rPr>
        <w:t>3</w:t>
      </w:r>
      <w:r w:rsidR="00080C82" w:rsidRPr="00811A4C">
        <w:rPr>
          <w:rFonts w:ascii="Arial Narrow" w:hAnsi="Arial Narrow"/>
          <w:b/>
          <w:sz w:val="22"/>
          <w:szCs w:val="22"/>
        </w:rPr>
        <w:t>/</w:t>
      </w:r>
      <w:r w:rsidR="00B3042B" w:rsidRPr="00811A4C">
        <w:rPr>
          <w:rFonts w:ascii="Arial Narrow" w:hAnsi="Arial Narrow"/>
          <w:b/>
          <w:sz w:val="22"/>
          <w:szCs w:val="22"/>
        </w:rPr>
        <w:t>20</w:t>
      </w:r>
      <w:r w:rsidR="00D5113B" w:rsidRPr="00811A4C">
        <w:rPr>
          <w:rFonts w:ascii="Arial Narrow" w:hAnsi="Arial Narrow"/>
          <w:b/>
          <w:sz w:val="22"/>
          <w:szCs w:val="22"/>
        </w:rPr>
        <w:t>11</w:t>
      </w:r>
    </w:p>
    <w:p w:rsidR="0016063B" w:rsidRPr="002838F0" w:rsidRDefault="0016063B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</w:p>
    <w:p w:rsidR="0016063B" w:rsidRPr="0092246A" w:rsidRDefault="0016063B" w:rsidP="00875148">
      <w:pPr>
        <w:ind w:right="-21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O D</w:t>
      </w:r>
      <w:r w:rsidR="0092246A">
        <w:rPr>
          <w:rFonts w:ascii="Arial Narrow" w:hAnsi="Arial Narrow"/>
          <w:sz w:val="22"/>
          <w:szCs w:val="22"/>
        </w:rPr>
        <w:t xml:space="preserve">iretor Geral do CEAD – Centro de Educação </w:t>
      </w:r>
      <w:r w:rsidR="00AF49DA">
        <w:rPr>
          <w:rFonts w:ascii="Arial Narrow" w:hAnsi="Arial Narrow"/>
          <w:sz w:val="22"/>
          <w:szCs w:val="22"/>
        </w:rPr>
        <w:t>a</w:t>
      </w:r>
      <w:r w:rsidR="0092246A">
        <w:rPr>
          <w:rFonts w:ascii="Arial Narrow" w:hAnsi="Arial Narrow"/>
          <w:sz w:val="22"/>
          <w:szCs w:val="22"/>
        </w:rPr>
        <w:t xml:space="preserve"> Distância da UDESC – Universidade do Estado de Santa Catarina</w:t>
      </w:r>
      <w:r w:rsidR="000E488B">
        <w:rPr>
          <w:rFonts w:ascii="Arial Narrow" w:hAnsi="Arial Narrow"/>
          <w:sz w:val="22"/>
          <w:szCs w:val="22"/>
        </w:rPr>
        <w:t>,</w:t>
      </w:r>
      <w:r w:rsidRPr="00E15AE2">
        <w:rPr>
          <w:rFonts w:ascii="Arial Narrow" w:hAnsi="Arial Narrow"/>
          <w:sz w:val="22"/>
          <w:szCs w:val="22"/>
        </w:rPr>
        <w:t xml:space="preserve"> no uso de suas atribuições e competências constantes do Estatuto aprovado pelo Decreto Nº 4184 de 0</w:t>
      </w:r>
      <w:r w:rsidR="00E15AE2" w:rsidRPr="00E15AE2">
        <w:rPr>
          <w:rFonts w:ascii="Arial Narrow" w:hAnsi="Arial Narrow"/>
          <w:sz w:val="22"/>
          <w:szCs w:val="22"/>
        </w:rPr>
        <w:t xml:space="preserve">6 de abril de 2006 e Regimento </w:t>
      </w:r>
      <w:r w:rsidRPr="00E15AE2">
        <w:rPr>
          <w:rFonts w:ascii="Arial Narrow" w:hAnsi="Arial Narrow"/>
          <w:sz w:val="22"/>
          <w:szCs w:val="22"/>
        </w:rPr>
        <w:t>da UDESC, aprovado pela Resolução Nº 044/2007 do CONSUNI de 01/junho/2007</w:t>
      </w:r>
      <w:r w:rsidR="0092246A">
        <w:rPr>
          <w:rFonts w:ascii="Arial Narrow" w:hAnsi="Arial Narrow"/>
          <w:sz w:val="22"/>
          <w:szCs w:val="22"/>
        </w:rPr>
        <w:t>, RESOLVE:</w:t>
      </w:r>
    </w:p>
    <w:p w:rsidR="0016063B" w:rsidRPr="00DC7FE3" w:rsidRDefault="0016063B" w:rsidP="00DC7FE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br/>
      </w:r>
      <w:r w:rsidRPr="00DC7FE3">
        <w:rPr>
          <w:rFonts w:ascii="Arial Narrow" w:hAnsi="Arial Narrow"/>
          <w:sz w:val="22"/>
          <w:szCs w:val="22"/>
        </w:rPr>
        <w:t>Art.</w:t>
      </w:r>
      <w:r w:rsidR="00D46F46" w:rsidRPr="00DC7FE3">
        <w:rPr>
          <w:rFonts w:ascii="Arial Narrow" w:hAnsi="Arial Narrow"/>
          <w:sz w:val="22"/>
          <w:szCs w:val="22"/>
        </w:rPr>
        <w:t xml:space="preserve"> </w:t>
      </w:r>
      <w:r w:rsidRPr="00DC7FE3">
        <w:rPr>
          <w:rFonts w:ascii="Arial Narrow" w:hAnsi="Arial Narrow"/>
          <w:sz w:val="22"/>
          <w:szCs w:val="22"/>
        </w:rPr>
        <w:t xml:space="preserve">1º - </w:t>
      </w:r>
      <w:r w:rsidR="00D42A65" w:rsidRPr="00DC7FE3">
        <w:rPr>
          <w:rFonts w:ascii="Arial Narrow" w:hAnsi="Arial Narrow"/>
          <w:sz w:val="22"/>
          <w:szCs w:val="22"/>
        </w:rPr>
        <w:t>HOMOLOGAR</w:t>
      </w:r>
      <w:r w:rsidR="00C6705D" w:rsidRPr="00DC7FE3">
        <w:rPr>
          <w:rFonts w:ascii="Arial Narrow" w:hAnsi="Arial Narrow"/>
          <w:sz w:val="22"/>
          <w:szCs w:val="22"/>
        </w:rPr>
        <w:t>,</w:t>
      </w:r>
      <w:r w:rsidR="004E0318" w:rsidRPr="00DC7FE3">
        <w:rPr>
          <w:rFonts w:ascii="Arial Narrow" w:hAnsi="Arial Narrow"/>
          <w:sz w:val="22"/>
          <w:szCs w:val="22"/>
        </w:rPr>
        <w:t xml:space="preserve"> a contar </w:t>
      </w:r>
      <w:r w:rsidR="00142342" w:rsidRPr="00DC7FE3">
        <w:rPr>
          <w:rFonts w:ascii="Arial Narrow" w:hAnsi="Arial Narrow"/>
          <w:sz w:val="22"/>
          <w:szCs w:val="22"/>
        </w:rPr>
        <w:t xml:space="preserve">de </w:t>
      </w:r>
      <w:r w:rsidR="00D42A65" w:rsidRPr="00DC7FE3">
        <w:rPr>
          <w:rFonts w:ascii="Arial Narrow" w:hAnsi="Arial Narrow"/>
          <w:sz w:val="22"/>
          <w:szCs w:val="22"/>
        </w:rPr>
        <w:t>0</w:t>
      </w:r>
      <w:r w:rsidR="00471ABE">
        <w:rPr>
          <w:rFonts w:ascii="Arial Narrow" w:hAnsi="Arial Narrow"/>
          <w:sz w:val="22"/>
          <w:szCs w:val="22"/>
        </w:rPr>
        <w:t>2</w:t>
      </w:r>
      <w:r w:rsidR="00142342" w:rsidRPr="00DC7FE3">
        <w:rPr>
          <w:rFonts w:ascii="Arial Narrow" w:hAnsi="Arial Narrow"/>
          <w:sz w:val="22"/>
          <w:szCs w:val="22"/>
        </w:rPr>
        <w:t xml:space="preserve"> de </w:t>
      </w:r>
      <w:r w:rsidR="00D42A65" w:rsidRPr="00DC7FE3">
        <w:rPr>
          <w:rFonts w:ascii="Arial Narrow" w:hAnsi="Arial Narrow"/>
          <w:sz w:val="22"/>
          <w:szCs w:val="22"/>
        </w:rPr>
        <w:t>março</w:t>
      </w:r>
      <w:r w:rsidR="004E0318" w:rsidRPr="00DC7FE3">
        <w:rPr>
          <w:rFonts w:ascii="Arial Narrow" w:hAnsi="Arial Narrow"/>
          <w:sz w:val="22"/>
          <w:szCs w:val="22"/>
        </w:rPr>
        <w:t xml:space="preserve"> de 2011,</w:t>
      </w:r>
      <w:r w:rsidR="00C6705D" w:rsidRPr="00DC7FE3">
        <w:rPr>
          <w:rFonts w:ascii="Arial Narrow" w:hAnsi="Arial Narrow"/>
          <w:sz w:val="22"/>
          <w:szCs w:val="22"/>
        </w:rPr>
        <w:t xml:space="preserve"> </w:t>
      </w:r>
      <w:r w:rsidR="00D42A65" w:rsidRPr="00DC7FE3">
        <w:rPr>
          <w:rFonts w:ascii="Arial Narrow" w:hAnsi="Arial Narrow"/>
          <w:sz w:val="22"/>
          <w:szCs w:val="22"/>
        </w:rPr>
        <w:t xml:space="preserve">as inscrições </w:t>
      </w:r>
      <w:r w:rsidR="00104F24" w:rsidRPr="00DC7FE3">
        <w:rPr>
          <w:rFonts w:ascii="Arial Narrow" w:hAnsi="Arial Narrow"/>
          <w:sz w:val="22"/>
          <w:szCs w:val="22"/>
        </w:rPr>
        <w:t xml:space="preserve">como candidatos a representantes </w:t>
      </w:r>
      <w:r w:rsidR="00DC7FE3" w:rsidRPr="00DC7FE3">
        <w:rPr>
          <w:rFonts w:ascii="Arial Narrow" w:hAnsi="Arial Narrow"/>
          <w:sz w:val="22"/>
          <w:szCs w:val="22"/>
        </w:rPr>
        <w:t>da CIPA-</w:t>
      </w:r>
      <w:r w:rsidR="00104F24" w:rsidRPr="00DC7FE3">
        <w:rPr>
          <w:rFonts w:ascii="Arial Narrow" w:hAnsi="Arial Narrow"/>
          <w:sz w:val="22"/>
          <w:szCs w:val="22"/>
        </w:rPr>
        <w:t xml:space="preserve"> Comissão Interna de Prevenção de Acidentes</w:t>
      </w:r>
      <w:r w:rsidR="00DC7FE3" w:rsidRPr="00DC7FE3">
        <w:rPr>
          <w:rFonts w:ascii="Arial Narrow" w:hAnsi="Arial Narrow"/>
          <w:sz w:val="22"/>
          <w:szCs w:val="22"/>
        </w:rPr>
        <w:t xml:space="preserve"> (setorial)</w:t>
      </w:r>
      <w:r w:rsidR="00104F24" w:rsidRPr="00DC7FE3">
        <w:rPr>
          <w:rFonts w:ascii="Arial Narrow" w:hAnsi="Arial Narrow"/>
          <w:sz w:val="22"/>
          <w:szCs w:val="22"/>
        </w:rPr>
        <w:t xml:space="preserve">, para </w:t>
      </w:r>
      <w:r w:rsidR="00DC7FE3" w:rsidRPr="00DC7FE3">
        <w:rPr>
          <w:rFonts w:ascii="Arial Narrow" w:hAnsi="Arial Narrow"/>
          <w:sz w:val="22"/>
          <w:szCs w:val="22"/>
        </w:rPr>
        <w:t xml:space="preserve">concorrerem às eleições com </w:t>
      </w:r>
      <w:r w:rsidR="00104F24" w:rsidRPr="00DC7FE3">
        <w:rPr>
          <w:rFonts w:ascii="Arial Narrow" w:hAnsi="Arial Narrow"/>
          <w:sz w:val="22"/>
          <w:szCs w:val="22"/>
        </w:rPr>
        <w:t>o mandato de 02 (dois) anos, permitida uma (01) re-eleição, atendendo Edital 01/2011-PROAD de 14/fevereiro/2011</w:t>
      </w:r>
      <w:r w:rsidR="00893FDB">
        <w:rPr>
          <w:rFonts w:ascii="Arial Narrow" w:hAnsi="Arial Narrow"/>
          <w:sz w:val="22"/>
          <w:szCs w:val="22"/>
        </w:rPr>
        <w:t xml:space="preserve"> e Ata da Comissão Setorial do CEAD de eleição de 28/fevereiro/2011</w:t>
      </w:r>
      <w:r w:rsidR="00D42A65" w:rsidRPr="00DC7FE3">
        <w:rPr>
          <w:rFonts w:ascii="Arial Narrow" w:hAnsi="Arial Narrow"/>
          <w:sz w:val="22"/>
          <w:szCs w:val="22"/>
        </w:rPr>
        <w:t>, conforme segue:</w:t>
      </w:r>
    </w:p>
    <w:p w:rsidR="00D42A65" w:rsidRDefault="00D42A65" w:rsidP="00D42A65">
      <w:pPr>
        <w:numPr>
          <w:ilvl w:val="0"/>
          <w:numId w:val="1"/>
        </w:numPr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>
        <w:rPr>
          <w:rFonts w:ascii="Arial Narrow" w:hAnsi="Arial Narrow"/>
          <w:color w:val="000000"/>
          <w:sz w:val="22"/>
          <w:szCs w:val="22"/>
        </w:rPr>
        <w:t>Prof.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5A6CAF">
        <w:rPr>
          <w:rFonts w:ascii="Arial Narrow" w:hAnsi="Arial Narrow"/>
          <w:color w:val="000000"/>
          <w:sz w:val="22"/>
          <w:szCs w:val="22"/>
        </w:rPr>
        <w:t xml:space="preserve">Me. </w:t>
      </w:r>
      <w:r w:rsidR="007329BF">
        <w:rPr>
          <w:rFonts w:ascii="Arial Narrow" w:hAnsi="Arial Narrow"/>
          <w:color w:val="000000"/>
          <w:sz w:val="22"/>
          <w:szCs w:val="22"/>
        </w:rPr>
        <w:t xml:space="preserve">JORGE DE OLIVEIRA MUSSE </w:t>
      </w:r>
      <w:r>
        <w:rPr>
          <w:rFonts w:ascii="Arial Narrow" w:hAnsi="Arial Narrow"/>
          <w:color w:val="000000"/>
          <w:sz w:val="22"/>
          <w:szCs w:val="22"/>
        </w:rPr>
        <w:t xml:space="preserve">–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Matr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. 237234-7-01</w:t>
      </w:r>
      <w:r w:rsidR="00BE0CCE">
        <w:rPr>
          <w:rFonts w:ascii="Arial Narrow" w:hAnsi="Arial Narrow"/>
          <w:color w:val="000000"/>
          <w:sz w:val="22"/>
          <w:szCs w:val="22"/>
        </w:rPr>
        <w:t xml:space="preserve"> – Titular;</w:t>
      </w:r>
    </w:p>
    <w:p w:rsidR="00D42A65" w:rsidRDefault="00D42A65" w:rsidP="00D42A65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Téc. Univ. </w:t>
      </w:r>
      <w:r w:rsidR="007329BF">
        <w:rPr>
          <w:rFonts w:ascii="Arial Narrow" w:hAnsi="Arial Narrow"/>
          <w:color w:val="000000"/>
          <w:sz w:val="22"/>
          <w:szCs w:val="22"/>
        </w:rPr>
        <w:t xml:space="preserve">LEO DARCY SILVANO </w:t>
      </w:r>
      <w:r>
        <w:rPr>
          <w:rFonts w:ascii="Arial Narrow" w:hAnsi="Arial Narrow"/>
          <w:color w:val="000000"/>
          <w:sz w:val="22"/>
          <w:szCs w:val="22"/>
        </w:rPr>
        <w:t xml:space="preserve">–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Matr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. 237988-0-01</w:t>
      </w:r>
      <w:r w:rsidR="00BE0CCE">
        <w:rPr>
          <w:rFonts w:ascii="Arial Narrow" w:hAnsi="Arial Narrow"/>
          <w:color w:val="000000"/>
          <w:sz w:val="22"/>
          <w:szCs w:val="22"/>
        </w:rPr>
        <w:t xml:space="preserve"> – Suplente.</w:t>
      </w:r>
    </w:p>
    <w:p w:rsidR="0095573D" w:rsidRPr="0095573D" w:rsidRDefault="0095573D" w:rsidP="0095573D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16063B" w:rsidP="00875148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Art.</w:t>
      </w:r>
      <w:r w:rsidR="0095573D">
        <w:rPr>
          <w:rFonts w:ascii="Arial Narrow" w:hAnsi="Arial Narrow"/>
          <w:sz w:val="22"/>
          <w:szCs w:val="22"/>
        </w:rPr>
        <w:t xml:space="preserve"> 2</w:t>
      </w:r>
      <w:r w:rsidRPr="00E15AE2">
        <w:rPr>
          <w:rFonts w:ascii="Arial Narrow" w:hAnsi="Arial Narrow"/>
          <w:sz w:val="22"/>
          <w:szCs w:val="22"/>
        </w:rPr>
        <w:t>º - Publique-se para conhecimento;</w:t>
      </w:r>
    </w:p>
    <w:p w:rsidR="0016063B" w:rsidRPr="00E15AE2" w:rsidRDefault="0016063B" w:rsidP="00875148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 xml:space="preserve">Art. </w:t>
      </w:r>
      <w:r w:rsidR="0095573D">
        <w:rPr>
          <w:rFonts w:ascii="Arial Narrow" w:hAnsi="Arial Narrow"/>
          <w:sz w:val="22"/>
          <w:szCs w:val="22"/>
        </w:rPr>
        <w:t>3</w:t>
      </w:r>
      <w:r w:rsidRPr="00E15AE2">
        <w:rPr>
          <w:rFonts w:ascii="Arial Narrow" w:hAnsi="Arial Narrow"/>
          <w:sz w:val="22"/>
          <w:szCs w:val="22"/>
        </w:rPr>
        <w:t>º - Esta portaria entra em vigor na presente data.</w:t>
      </w:r>
    </w:p>
    <w:p w:rsidR="0016063B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359A4">
        <w:rPr>
          <w:rFonts w:ascii="Arial Narrow" w:hAnsi="Arial Narrow"/>
          <w:sz w:val="22"/>
          <w:szCs w:val="22"/>
        </w:rPr>
        <w:t xml:space="preserve">Florianópolis, </w:t>
      </w:r>
      <w:r w:rsidR="00D42A65">
        <w:rPr>
          <w:rFonts w:ascii="Arial Narrow" w:hAnsi="Arial Narrow"/>
          <w:sz w:val="22"/>
          <w:szCs w:val="22"/>
        </w:rPr>
        <w:t>0</w:t>
      </w:r>
      <w:r w:rsidR="00471ABE">
        <w:rPr>
          <w:rFonts w:ascii="Arial Narrow" w:hAnsi="Arial Narrow"/>
          <w:sz w:val="22"/>
          <w:szCs w:val="22"/>
        </w:rPr>
        <w:t>2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 xml:space="preserve">de </w:t>
      </w:r>
      <w:r w:rsidR="00D42A65">
        <w:rPr>
          <w:rFonts w:ascii="Arial Narrow" w:hAnsi="Arial Narrow"/>
          <w:sz w:val="22"/>
          <w:szCs w:val="22"/>
        </w:rPr>
        <w:t>março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>de 20</w:t>
      </w:r>
      <w:r w:rsidR="000415C5">
        <w:rPr>
          <w:rFonts w:ascii="Arial Narrow" w:hAnsi="Arial Narrow"/>
          <w:sz w:val="22"/>
          <w:szCs w:val="22"/>
        </w:rPr>
        <w:t>11</w:t>
      </w:r>
      <w:r w:rsidRPr="00B359A4">
        <w:rPr>
          <w:rFonts w:ascii="Arial Narrow" w:hAnsi="Arial Narrow"/>
          <w:sz w:val="22"/>
          <w:szCs w:val="22"/>
        </w:rPr>
        <w:t>.</w:t>
      </w:r>
    </w:p>
    <w:p w:rsidR="00C6705D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6705D" w:rsidRPr="00B359A4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16063B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96372A" w:rsidP="008751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r w:rsidR="0016063B" w:rsidRPr="00E15AE2">
        <w:rPr>
          <w:rFonts w:ascii="Arial Narrow" w:hAnsi="Arial Narrow"/>
          <w:sz w:val="22"/>
          <w:szCs w:val="22"/>
        </w:rPr>
        <w:t>Estevão Roberto Ribeiro</w:t>
      </w:r>
    </w:p>
    <w:p w:rsidR="00BC7484" w:rsidRDefault="0016063B" w:rsidP="00875148">
      <w:pPr>
        <w:jc w:val="center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Diretor Geral do CEAD/UDES</w:t>
      </w:r>
      <w:r w:rsidR="0096372A">
        <w:rPr>
          <w:rFonts w:ascii="Arial Narrow" w:hAnsi="Arial Narrow"/>
          <w:sz w:val="22"/>
          <w:szCs w:val="22"/>
        </w:rPr>
        <w:t>C</w:t>
      </w:r>
    </w:p>
    <w:p w:rsidR="00D46F46" w:rsidRDefault="00D46F46" w:rsidP="00875148">
      <w:pPr>
        <w:jc w:val="center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Centro de Educação </w:t>
      </w:r>
      <w:r w:rsidR="00AF49DA" w:rsidRPr="00142342">
        <w:rPr>
          <w:rFonts w:ascii="Arial Narrow" w:hAnsi="Arial Narrow"/>
          <w:i/>
          <w:sz w:val="16"/>
          <w:szCs w:val="16"/>
        </w:rPr>
        <w:t>a</w:t>
      </w:r>
      <w:r w:rsidRPr="00142342">
        <w:rPr>
          <w:rFonts w:ascii="Arial Narrow" w:hAnsi="Arial Narrow"/>
          <w:i/>
          <w:sz w:val="16"/>
          <w:szCs w:val="16"/>
        </w:rPr>
        <w:t xml:space="preserve"> Distância – CEAD</w:t>
      </w:r>
    </w:p>
    <w:p w:rsidR="002B0343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Registro à</w:t>
      </w:r>
      <w:r w:rsidR="002B0343" w:rsidRPr="00142342">
        <w:rPr>
          <w:rFonts w:ascii="Arial Narrow" w:hAnsi="Arial Narrow"/>
          <w:i/>
          <w:sz w:val="16"/>
          <w:szCs w:val="16"/>
        </w:rPr>
        <w:t>s</w:t>
      </w:r>
      <w:r w:rsidRPr="00142342">
        <w:rPr>
          <w:rFonts w:ascii="Arial Narrow" w:hAnsi="Arial Narrow"/>
          <w:i/>
          <w:sz w:val="16"/>
          <w:szCs w:val="16"/>
        </w:rPr>
        <w:t xml:space="preserve"> f</w:t>
      </w:r>
      <w:r w:rsidR="002B0343" w:rsidRPr="00142342">
        <w:rPr>
          <w:rFonts w:ascii="Arial Narrow" w:hAnsi="Arial Narrow"/>
          <w:i/>
          <w:sz w:val="16"/>
          <w:szCs w:val="16"/>
        </w:rPr>
        <w:t>ls</w:t>
      </w:r>
      <w:r w:rsidR="00BC7484" w:rsidRPr="00142342">
        <w:rPr>
          <w:rFonts w:ascii="Arial Narrow" w:hAnsi="Arial Narrow"/>
          <w:i/>
          <w:sz w:val="16"/>
          <w:szCs w:val="16"/>
        </w:rPr>
        <w:t>.</w:t>
      </w:r>
      <w:r w:rsidRPr="00142342">
        <w:rPr>
          <w:rFonts w:ascii="Arial Narrow" w:hAnsi="Arial Narrow"/>
          <w:i/>
          <w:sz w:val="16"/>
          <w:szCs w:val="16"/>
        </w:rPr>
        <w:t xml:space="preserve">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0415C5" w:rsidRPr="00142342">
        <w:rPr>
          <w:rFonts w:ascii="Arial Narrow" w:hAnsi="Arial Narrow"/>
          <w:i/>
          <w:sz w:val="16"/>
          <w:szCs w:val="16"/>
        </w:rPr>
        <w:t>0</w:t>
      </w:r>
      <w:r w:rsidR="00D42A65">
        <w:rPr>
          <w:rFonts w:ascii="Arial Narrow" w:hAnsi="Arial Narrow"/>
          <w:i/>
          <w:sz w:val="16"/>
          <w:szCs w:val="16"/>
        </w:rPr>
        <w:t>8</w:t>
      </w:r>
      <w:r w:rsidR="00E67F1D" w:rsidRPr="00142342">
        <w:rPr>
          <w:rFonts w:ascii="Arial Narrow" w:hAnsi="Arial Narrow"/>
          <w:i/>
          <w:sz w:val="16"/>
          <w:szCs w:val="16"/>
        </w:rPr>
        <w:t xml:space="preserve"> </w:t>
      </w:r>
      <w:r w:rsidRPr="00142342">
        <w:rPr>
          <w:rFonts w:ascii="Arial Narrow" w:hAnsi="Arial Narrow"/>
          <w:i/>
          <w:sz w:val="16"/>
          <w:szCs w:val="16"/>
        </w:rPr>
        <w:t>do livro competente</w:t>
      </w:r>
      <w:r w:rsidR="002B0343" w:rsidRPr="00142342">
        <w:rPr>
          <w:rFonts w:ascii="Arial Narrow" w:hAnsi="Arial Narrow"/>
          <w:i/>
          <w:sz w:val="16"/>
          <w:szCs w:val="16"/>
        </w:rPr>
        <w:t xml:space="preserve"> n</w:t>
      </w:r>
      <w:r w:rsidRPr="00142342">
        <w:rPr>
          <w:rFonts w:ascii="Arial Narrow" w:hAnsi="Arial Narrow"/>
          <w:i/>
          <w:sz w:val="16"/>
          <w:szCs w:val="16"/>
        </w:rPr>
        <w:t xml:space="preserve">º </w:t>
      </w:r>
      <w:r w:rsidR="002A4388" w:rsidRPr="00142342">
        <w:rPr>
          <w:rFonts w:ascii="Arial Narrow" w:hAnsi="Arial Narrow"/>
          <w:i/>
          <w:sz w:val="16"/>
          <w:szCs w:val="16"/>
        </w:rPr>
        <w:t>00</w:t>
      </w:r>
      <w:r w:rsidR="000415C5" w:rsidRPr="00142342">
        <w:rPr>
          <w:rFonts w:ascii="Arial Narrow" w:hAnsi="Arial Narrow"/>
          <w:i/>
          <w:sz w:val="16"/>
          <w:szCs w:val="16"/>
        </w:rPr>
        <w:t>8</w:t>
      </w:r>
    </w:p>
    <w:p w:rsidR="00BC7484" w:rsidRPr="00142342" w:rsidRDefault="0098145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Florianópolis – SC, </w:t>
      </w:r>
      <w:r w:rsidR="00D42A65">
        <w:rPr>
          <w:rFonts w:ascii="Arial Narrow" w:hAnsi="Arial Narrow"/>
          <w:i/>
          <w:sz w:val="16"/>
          <w:szCs w:val="16"/>
        </w:rPr>
        <w:t>0</w:t>
      </w:r>
      <w:r w:rsidR="00F367E5">
        <w:rPr>
          <w:rFonts w:ascii="Arial Narrow" w:hAnsi="Arial Narrow"/>
          <w:i/>
          <w:sz w:val="16"/>
          <w:szCs w:val="16"/>
        </w:rPr>
        <w:t>2</w:t>
      </w:r>
      <w:r w:rsidR="00502253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D42A65">
        <w:rPr>
          <w:rFonts w:ascii="Arial Narrow" w:hAnsi="Arial Narrow"/>
          <w:i/>
          <w:sz w:val="16"/>
          <w:szCs w:val="16"/>
        </w:rPr>
        <w:t>3</w:t>
      </w:r>
      <w:r w:rsidR="0016063B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20</w:t>
      </w:r>
      <w:r w:rsidR="000415C5" w:rsidRPr="00142342">
        <w:rPr>
          <w:rFonts w:ascii="Arial Narrow" w:hAnsi="Arial Narrow"/>
          <w:i/>
          <w:sz w:val="16"/>
          <w:szCs w:val="16"/>
        </w:rPr>
        <w:t>11</w:t>
      </w:r>
    </w:p>
    <w:p w:rsidR="00BC7484" w:rsidRPr="00142342" w:rsidRDefault="00BC7484" w:rsidP="00875148">
      <w:pPr>
        <w:jc w:val="both"/>
        <w:rPr>
          <w:rFonts w:ascii="Arial Narrow" w:hAnsi="Arial Narrow"/>
          <w:i/>
          <w:sz w:val="16"/>
          <w:szCs w:val="16"/>
        </w:rPr>
      </w:pPr>
    </w:p>
    <w:p w:rsidR="00BC7484" w:rsidRPr="00142342" w:rsidRDefault="00BC7484" w:rsidP="00875148">
      <w:pPr>
        <w:jc w:val="right"/>
        <w:rPr>
          <w:rFonts w:ascii="Arial Narrow" w:hAnsi="Arial Narrow"/>
          <w:i/>
          <w:sz w:val="16"/>
          <w:szCs w:val="16"/>
        </w:rPr>
      </w:pPr>
    </w:p>
    <w:p w:rsidR="00B06CDA" w:rsidRPr="00142342" w:rsidRDefault="00884D0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Laura Marques</w:t>
      </w: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Assistente de Gabinete</w:t>
      </w:r>
    </w:p>
    <w:sectPr w:rsidR="00BC7484" w:rsidRPr="00142342" w:rsidSect="003A22F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318" w:rsidRDefault="004E0318">
      <w:r>
        <w:separator/>
      </w:r>
    </w:p>
  </w:endnote>
  <w:endnote w:type="continuationSeparator" w:id="0">
    <w:p w:rsidR="004E0318" w:rsidRDefault="004E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18" w:rsidRDefault="00B3311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E031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0318" w:rsidRDefault="004E031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18" w:rsidRDefault="004E0318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4E0318" w:rsidRDefault="004E0318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18" w:rsidRDefault="004E0318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4E0318" w:rsidTr="002838F0">
      <w:tc>
        <w:tcPr>
          <w:tcW w:w="8230" w:type="dxa"/>
        </w:tcPr>
        <w:p w:rsidR="004E0318" w:rsidRDefault="004E0318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4E0318" w:rsidRDefault="004E0318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4E0318" w:rsidRDefault="004E0318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4E0318" w:rsidRDefault="004E0318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4E0318" w:rsidRDefault="004E0318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4E0318" w:rsidRDefault="00E567EB" w:rsidP="002838F0">
          <w:pPr>
            <w:pStyle w:val="Rodap"/>
            <w:jc w:val="right"/>
            <w:rPr>
              <w:b/>
              <w:bCs/>
            </w:rPr>
          </w:pPr>
          <w:r w:rsidRPr="00B3311E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1.9pt;height:33.3pt">
                <v:imagedata r:id="rId1" o:title="logo_governo_oficio"/>
              </v:shape>
            </w:pict>
          </w:r>
        </w:p>
      </w:tc>
    </w:tr>
  </w:tbl>
  <w:p w:rsidR="004E0318" w:rsidRDefault="004E0318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318" w:rsidRDefault="004E0318">
      <w:r>
        <w:separator/>
      </w:r>
    </w:p>
  </w:footnote>
  <w:footnote w:type="continuationSeparator" w:id="0">
    <w:p w:rsidR="004E0318" w:rsidRDefault="004E0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46" w:rsidRDefault="00B3311E" w:rsidP="00D46F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28.5pt">
          <v:imagedata r:id="rId1" o:title="logo_udesc_oficio_JPG3002"/>
        </v:shape>
      </w:pict>
    </w:r>
  </w:p>
  <w:p w:rsidR="00D46F46" w:rsidRDefault="00D46F4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65F9A"/>
    <w:multiLevelType w:val="hybridMultilevel"/>
    <w:tmpl w:val="C4CA0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HtSHqwX4xeSwT8LsAB0jl3uE+Ew=" w:salt="cdoBv5m+o8VODMKFQuMX3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174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751FB"/>
    <w:rsid w:val="00080C82"/>
    <w:rsid w:val="00080ED0"/>
    <w:rsid w:val="0008571F"/>
    <w:rsid w:val="000A365E"/>
    <w:rsid w:val="000B6685"/>
    <w:rsid w:val="000E4800"/>
    <w:rsid w:val="000E488B"/>
    <w:rsid w:val="00104F24"/>
    <w:rsid w:val="00106871"/>
    <w:rsid w:val="00142342"/>
    <w:rsid w:val="0016063B"/>
    <w:rsid w:val="0016229A"/>
    <w:rsid w:val="001831A4"/>
    <w:rsid w:val="00186990"/>
    <w:rsid w:val="00186E64"/>
    <w:rsid w:val="00187E12"/>
    <w:rsid w:val="001A53E3"/>
    <w:rsid w:val="00233475"/>
    <w:rsid w:val="00257D6D"/>
    <w:rsid w:val="002618AF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34843"/>
    <w:rsid w:val="003401DD"/>
    <w:rsid w:val="00341DAE"/>
    <w:rsid w:val="0037580C"/>
    <w:rsid w:val="003855FA"/>
    <w:rsid w:val="003917E4"/>
    <w:rsid w:val="003A22F0"/>
    <w:rsid w:val="003A7AE7"/>
    <w:rsid w:val="003B5CF8"/>
    <w:rsid w:val="003E4FC2"/>
    <w:rsid w:val="003F1D2B"/>
    <w:rsid w:val="00401FA4"/>
    <w:rsid w:val="0041759C"/>
    <w:rsid w:val="00422651"/>
    <w:rsid w:val="00466B3F"/>
    <w:rsid w:val="0046795E"/>
    <w:rsid w:val="00471ABE"/>
    <w:rsid w:val="00475C17"/>
    <w:rsid w:val="00480B96"/>
    <w:rsid w:val="004C761E"/>
    <w:rsid w:val="004E0318"/>
    <w:rsid w:val="00502253"/>
    <w:rsid w:val="005116B3"/>
    <w:rsid w:val="00534CD2"/>
    <w:rsid w:val="005A6A7A"/>
    <w:rsid w:val="005A6CAF"/>
    <w:rsid w:val="005B14CC"/>
    <w:rsid w:val="005C2D44"/>
    <w:rsid w:val="005D3CC3"/>
    <w:rsid w:val="0068058F"/>
    <w:rsid w:val="0068601F"/>
    <w:rsid w:val="007115E4"/>
    <w:rsid w:val="007329BF"/>
    <w:rsid w:val="00776796"/>
    <w:rsid w:val="007879C3"/>
    <w:rsid w:val="007A6713"/>
    <w:rsid w:val="007B2173"/>
    <w:rsid w:val="007F2FD8"/>
    <w:rsid w:val="007F5478"/>
    <w:rsid w:val="00811A4C"/>
    <w:rsid w:val="00827548"/>
    <w:rsid w:val="008441E1"/>
    <w:rsid w:val="00846E29"/>
    <w:rsid w:val="00847427"/>
    <w:rsid w:val="00875148"/>
    <w:rsid w:val="00884D01"/>
    <w:rsid w:val="00893FDB"/>
    <w:rsid w:val="008A3FED"/>
    <w:rsid w:val="00904246"/>
    <w:rsid w:val="00921C29"/>
    <w:rsid w:val="0092246A"/>
    <w:rsid w:val="00932B68"/>
    <w:rsid w:val="009372B1"/>
    <w:rsid w:val="0095573D"/>
    <w:rsid w:val="0096372A"/>
    <w:rsid w:val="009676CC"/>
    <w:rsid w:val="00972FB4"/>
    <w:rsid w:val="00981451"/>
    <w:rsid w:val="009B6CC5"/>
    <w:rsid w:val="009C4946"/>
    <w:rsid w:val="00A1303B"/>
    <w:rsid w:val="00A3401E"/>
    <w:rsid w:val="00A57329"/>
    <w:rsid w:val="00A57F0C"/>
    <w:rsid w:val="00A80310"/>
    <w:rsid w:val="00A978E9"/>
    <w:rsid w:val="00AD2CC3"/>
    <w:rsid w:val="00AF0CB6"/>
    <w:rsid w:val="00AF49DA"/>
    <w:rsid w:val="00B00662"/>
    <w:rsid w:val="00B00962"/>
    <w:rsid w:val="00B05BA0"/>
    <w:rsid w:val="00B06CDA"/>
    <w:rsid w:val="00B271A9"/>
    <w:rsid w:val="00B3042B"/>
    <w:rsid w:val="00B3311E"/>
    <w:rsid w:val="00B359A4"/>
    <w:rsid w:val="00B45EE6"/>
    <w:rsid w:val="00B74B56"/>
    <w:rsid w:val="00B75886"/>
    <w:rsid w:val="00B87933"/>
    <w:rsid w:val="00B97226"/>
    <w:rsid w:val="00BA6CD6"/>
    <w:rsid w:val="00BC7484"/>
    <w:rsid w:val="00BD4A3C"/>
    <w:rsid w:val="00BE0CCE"/>
    <w:rsid w:val="00BF3310"/>
    <w:rsid w:val="00C0362F"/>
    <w:rsid w:val="00C1666A"/>
    <w:rsid w:val="00C24A46"/>
    <w:rsid w:val="00C410EC"/>
    <w:rsid w:val="00C411DF"/>
    <w:rsid w:val="00C5376D"/>
    <w:rsid w:val="00C6705D"/>
    <w:rsid w:val="00C76A09"/>
    <w:rsid w:val="00C95CA3"/>
    <w:rsid w:val="00CB6059"/>
    <w:rsid w:val="00CD1653"/>
    <w:rsid w:val="00CD186A"/>
    <w:rsid w:val="00CE601B"/>
    <w:rsid w:val="00D02B4D"/>
    <w:rsid w:val="00D05399"/>
    <w:rsid w:val="00D06E21"/>
    <w:rsid w:val="00D42A65"/>
    <w:rsid w:val="00D46F46"/>
    <w:rsid w:val="00D47B67"/>
    <w:rsid w:val="00D5113B"/>
    <w:rsid w:val="00DC7FE3"/>
    <w:rsid w:val="00DE0716"/>
    <w:rsid w:val="00DF508B"/>
    <w:rsid w:val="00E01EF4"/>
    <w:rsid w:val="00E027B3"/>
    <w:rsid w:val="00E15AE2"/>
    <w:rsid w:val="00E2757B"/>
    <w:rsid w:val="00E567EB"/>
    <w:rsid w:val="00E67F1D"/>
    <w:rsid w:val="00EB36F6"/>
    <w:rsid w:val="00EC0649"/>
    <w:rsid w:val="00EE16DA"/>
    <w:rsid w:val="00F03779"/>
    <w:rsid w:val="00F15298"/>
    <w:rsid w:val="00F20B6E"/>
    <w:rsid w:val="00F2757C"/>
    <w:rsid w:val="00F34063"/>
    <w:rsid w:val="00F35E83"/>
    <w:rsid w:val="00F367E5"/>
    <w:rsid w:val="00F63682"/>
    <w:rsid w:val="00F66FD3"/>
    <w:rsid w:val="00FC503A"/>
    <w:rsid w:val="00FE107A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F46"/>
    <w:rPr>
      <w:sz w:val="24"/>
      <w:szCs w:val="24"/>
    </w:rPr>
  </w:style>
  <w:style w:type="paragraph" w:customStyle="1" w:styleId="Default">
    <w:name w:val="Default"/>
    <w:rsid w:val="00104F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E7FA-3F5E-4E56-8CB8-2DA6CB3B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1134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13</cp:revision>
  <cp:lastPrinted>2009-07-07T17:22:00Z</cp:lastPrinted>
  <dcterms:created xsi:type="dcterms:W3CDTF">2011-03-01T20:41:00Z</dcterms:created>
  <dcterms:modified xsi:type="dcterms:W3CDTF">2011-03-29T20:52:00Z</dcterms:modified>
</cp:coreProperties>
</file>